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1C" w:rsidRPr="00B40757" w:rsidRDefault="00B40757" w:rsidP="00B40757">
      <w:pPr>
        <w:spacing w:after="0"/>
        <w:jc w:val="center"/>
        <w:rPr>
          <w:b/>
          <w:lang w:eastAsia="ru-RU" w:bidi="ru-RU"/>
        </w:rPr>
      </w:pPr>
      <w:bookmarkStart w:id="0" w:name="bookmark0"/>
      <w:r>
        <w:rPr>
          <w:b/>
          <w:noProof/>
          <w:lang w:eastAsia="ru-RU"/>
        </w:rPr>
        <w:drawing>
          <wp:anchor distT="0" distB="0" distL="63500" distR="448310" simplePos="0" relativeHeight="251658240" behindDoc="1" locked="0" layoutInCell="1" allowOverlap="1">
            <wp:simplePos x="0" y="0"/>
            <wp:positionH relativeFrom="margin">
              <wp:posOffset>5374005</wp:posOffset>
            </wp:positionH>
            <wp:positionV relativeFrom="paragraph">
              <wp:posOffset>-179070</wp:posOffset>
            </wp:positionV>
            <wp:extent cx="1085215" cy="847725"/>
            <wp:effectExtent l="19050" t="0" r="635" b="0"/>
            <wp:wrapSquare wrapText="right"/>
            <wp:docPr id="4" name="Рисунок 4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0757">
        <w:rPr>
          <w:b/>
          <w:lang w:eastAsia="ru-RU" w:bidi="ru-RU"/>
        </w:rPr>
        <w:t>КУДА ОБРАЩАТЬСЯ ГРАЖДАНАМ, ЕСЛИ ВОЗНИКЛИ ВОПРОСЫ:</w:t>
      </w:r>
      <w:bookmarkEnd w:id="0"/>
    </w:p>
    <w:p w:rsidR="00B40757" w:rsidRDefault="00B40757" w:rsidP="00B40757">
      <w:pPr>
        <w:spacing w:after="0"/>
        <w:jc w:val="both"/>
        <w:rPr>
          <w:sz w:val="22"/>
          <w:szCs w:val="22"/>
          <w:lang w:eastAsia="ru-RU" w:bidi="ru-RU"/>
        </w:rPr>
      </w:pPr>
    </w:p>
    <w:p w:rsidR="00B40757" w:rsidRPr="00B40757" w:rsidRDefault="00B40757" w:rsidP="00B40757">
      <w:pPr>
        <w:spacing w:after="0"/>
        <w:jc w:val="both"/>
        <w:rPr>
          <w:sz w:val="22"/>
          <w:szCs w:val="22"/>
          <w:lang w:eastAsia="ru-RU" w:bidi="ru-RU"/>
        </w:rPr>
      </w:pPr>
      <w:r>
        <w:rPr>
          <w:sz w:val="22"/>
          <w:szCs w:val="22"/>
          <w:lang w:eastAsia="ru-RU" w:bidi="ru-RU"/>
        </w:rPr>
        <w:sym w:font="Symbol" w:char="F0B7"/>
      </w:r>
      <w:r>
        <w:rPr>
          <w:sz w:val="22"/>
          <w:szCs w:val="22"/>
          <w:lang w:eastAsia="ru-RU" w:bidi="ru-RU"/>
        </w:rPr>
        <w:t xml:space="preserve"> </w:t>
      </w:r>
      <w:r w:rsidRPr="00B40757">
        <w:rPr>
          <w:sz w:val="22"/>
          <w:szCs w:val="22"/>
          <w:lang w:eastAsia="ru-RU" w:bidi="ru-RU"/>
        </w:rPr>
        <w:t>по обоснованности начисления платы за жилищно-коммунальные услуги (правильность определения объемов ЖКУ, порядок расчетов), ненадлежащему предоставлению коммунальных услуг (нарушение режима и нормативов их оказания), перерасчету за оказание услуг ненадлежащего качества, техническому состоянию и эксплуатации жилого фонда</w:t>
      </w:r>
    </w:p>
    <w:p w:rsidR="00B40757" w:rsidRPr="00B40757" w:rsidRDefault="00B40757" w:rsidP="00B40757">
      <w:pPr>
        <w:spacing w:after="0"/>
        <w:jc w:val="both"/>
        <w:rPr>
          <w:b/>
          <w:sz w:val="22"/>
          <w:szCs w:val="22"/>
          <w:lang w:eastAsia="ru-RU" w:bidi="ru-RU"/>
        </w:rPr>
      </w:pPr>
      <w:r w:rsidRPr="00B40757">
        <w:rPr>
          <w:b/>
          <w:sz w:val="22"/>
          <w:szCs w:val="22"/>
          <w:lang w:eastAsia="ru-RU" w:bidi="ru-RU"/>
        </w:rPr>
        <w:t>ГОРЯЧАЯ ЛИНИЯ ИНСПЕКЦИИ ГОСУДАРСТВЕННОГО ЖИЛИЩНОГО НАДЗОРА ВОЛГОГРАДСКОЙ ОБЛАСТИ:</w:t>
      </w:r>
    </w:p>
    <w:p w:rsidR="00B40757" w:rsidRPr="00B40757" w:rsidRDefault="00B40757" w:rsidP="00B40757">
      <w:pPr>
        <w:spacing w:after="0"/>
        <w:jc w:val="both"/>
        <w:rPr>
          <w:sz w:val="22"/>
          <w:szCs w:val="22"/>
          <w:lang w:eastAsia="ru-RU" w:bidi="ru-RU"/>
        </w:rPr>
      </w:pPr>
      <w:r w:rsidRPr="00B40757">
        <w:rPr>
          <w:sz w:val="22"/>
          <w:szCs w:val="22"/>
          <w:lang w:eastAsia="ru-RU" w:bidi="ru-RU"/>
        </w:rPr>
        <w:t>+7 (8442) 35-21-77 (содержание и ремонт общего имущества)</w:t>
      </w:r>
    </w:p>
    <w:p w:rsidR="00B40757" w:rsidRPr="00B40757" w:rsidRDefault="00B40757" w:rsidP="00B40757">
      <w:pPr>
        <w:spacing w:after="0"/>
        <w:jc w:val="both"/>
        <w:rPr>
          <w:sz w:val="22"/>
          <w:szCs w:val="22"/>
          <w:lang w:eastAsia="ru-RU" w:bidi="ru-RU"/>
        </w:rPr>
      </w:pPr>
      <w:r w:rsidRPr="00B40757">
        <w:rPr>
          <w:sz w:val="22"/>
          <w:szCs w:val="22"/>
          <w:lang w:eastAsia="ru-RU" w:bidi="ru-RU"/>
        </w:rPr>
        <w:t>+7 (8442) 35-27-11 (начисление платы за ЖКУ)</w:t>
      </w:r>
    </w:p>
    <w:p w:rsidR="00B40757" w:rsidRDefault="00B40757" w:rsidP="00B40757">
      <w:pPr>
        <w:spacing w:after="0"/>
        <w:jc w:val="both"/>
        <w:rPr>
          <w:sz w:val="22"/>
          <w:szCs w:val="22"/>
          <w:lang w:eastAsia="ru-RU" w:bidi="ru-RU"/>
        </w:rPr>
      </w:pPr>
    </w:p>
    <w:p w:rsidR="00B40757" w:rsidRPr="00B40757" w:rsidRDefault="00B40757" w:rsidP="00B40757">
      <w:pPr>
        <w:spacing w:after="0"/>
        <w:jc w:val="both"/>
        <w:rPr>
          <w:sz w:val="22"/>
          <w:szCs w:val="22"/>
          <w:lang w:eastAsia="ru-RU" w:bidi="ru-RU"/>
        </w:rPr>
      </w:pPr>
      <w:r>
        <w:rPr>
          <w:sz w:val="22"/>
          <w:szCs w:val="22"/>
          <w:lang w:eastAsia="ru-RU" w:bidi="ru-RU"/>
        </w:rPr>
        <w:sym w:font="Symbol" w:char="F0B7"/>
      </w:r>
      <w:r>
        <w:rPr>
          <w:sz w:val="22"/>
          <w:szCs w:val="22"/>
          <w:lang w:eastAsia="ru-RU" w:bidi="ru-RU"/>
        </w:rPr>
        <w:t xml:space="preserve"> </w:t>
      </w:r>
      <w:r w:rsidRPr="00B40757">
        <w:rPr>
          <w:sz w:val="22"/>
          <w:szCs w:val="22"/>
          <w:lang w:eastAsia="ru-RU" w:bidi="ru-RU"/>
        </w:rPr>
        <w:t xml:space="preserve">по несоответствию качества коммунальных услуг санитарно эпидемиологическим требованиям (несоответствие питьевой воды </w:t>
      </w:r>
      <w:proofErr w:type="spellStart"/>
      <w:r w:rsidRPr="00B40757">
        <w:rPr>
          <w:sz w:val="22"/>
          <w:szCs w:val="22"/>
          <w:lang w:eastAsia="ru-RU" w:bidi="ru-RU"/>
        </w:rPr>
        <w:t>СанПиН</w:t>
      </w:r>
      <w:proofErr w:type="spellEnd"/>
      <w:r w:rsidRPr="00B40757">
        <w:rPr>
          <w:sz w:val="22"/>
          <w:szCs w:val="22"/>
          <w:lang w:eastAsia="ru-RU" w:bidi="ru-RU"/>
        </w:rPr>
        <w:t>, неудовлетворительное содержание мест накопления ТКО, неудовлетворительное санитарное состояние и содержание мест общего пользования и т.д.)</w:t>
      </w:r>
    </w:p>
    <w:p w:rsidR="00B40757" w:rsidRPr="00B40757" w:rsidRDefault="00B40757" w:rsidP="00B40757">
      <w:pPr>
        <w:spacing w:after="0"/>
        <w:jc w:val="both"/>
        <w:rPr>
          <w:rStyle w:val="5Exact"/>
          <w:rFonts w:ascii="Times New Roman" w:hAnsi="Times New Roman" w:cs="Times New Roman"/>
          <w:bCs w:val="0"/>
          <w:sz w:val="22"/>
          <w:szCs w:val="22"/>
        </w:rPr>
      </w:pPr>
      <w:r w:rsidRPr="00B40757">
        <w:rPr>
          <w:rStyle w:val="5Exact"/>
          <w:rFonts w:ascii="Times New Roman" w:hAnsi="Times New Roman" w:cs="Times New Roman"/>
          <w:bCs w:val="0"/>
          <w:sz w:val="22"/>
          <w:szCs w:val="22"/>
        </w:rPr>
        <w:t>ЕДИНЫЙ КОНСУЛЬТАЦИОННЫЙ ЦЕНТР РОСПОТРЕБНАДЗОРА ПО ВОЛГОГРАДСКОЙ ОБЛАСТИ:</w:t>
      </w:r>
    </w:p>
    <w:p w:rsidR="00B40757" w:rsidRPr="00B40757" w:rsidRDefault="00B40757" w:rsidP="00B40757">
      <w:pPr>
        <w:spacing w:after="0"/>
        <w:jc w:val="both"/>
        <w:rPr>
          <w:sz w:val="22"/>
          <w:szCs w:val="22"/>
          <w:lang w:eastAsia="ru-RU" w:bidi="ru-RU"/>
        </w:rPr>
      </w:pPr>
      <w:r w:rsidRPr="00B40757">
        <w:rPr>
          <w:rStyle w:val="6Exact"/>
          <w:rFonts w:ascii="Times New Roman" w:hAnsi="Times New Roman" w:cs="Times New Roman"/>
          <w:sz w:val="22"/>
          <w:szCs w:val="22"/>
        </w:rPr>
        <w:t>8-800-555-49-43, приемная+7 (8442) 24-36-41</w:t>
      </w:r>
    </w:p>
    <w:p w:rsidR="00B40757" w:rsidRDefault="00B40757" w:rsidP="00B40757">
      <w:pPr>
        <w:spacing w:after="0"/>
        <w:jc w:val="both"/>
        <w:rPr>
          <w:sz w:val="22"/>
          <w:szCs w:val="22"/>
          <w:lang w:eastAsia="ru-RU" w:bidi="ru-RU"/>
        </w:rPr>
      </w:pPr>
    </w:p>
    <w:p w:rsidR="00B40757" w:rsidRPr="00B40757" w:rsidRDefault="00B40757" w:rsidP="00B40757">
      <w:pPr>
        <w:spacing w:after="0"/>
        <w:jc w:val="both"/>
        <w:rPr>
          <w:sz w:val="22"/>
          <w:szCs w:val="22"/>
          <w:lang w:eastAsia="ru-RU" w:bidi="ru-RU"/>
        </w:rPr>
      </w:pPr>
      <w:r>
        <w:rPr>
          <w:sz w:val="22"/>
          <w:szCs w:val="22"/>
          <w:lang w:eastAsia="ru-RU" w:bidi="ru-RU"/>
        </w:rPr>
        <w:sym w:font="Symbol" w:char="F0B7"/>
      </w:r>
      <w:r>
        <w:rPr>
          <w:sz w:val="22"/>
          <w:szCs w:val="22"/>
          <w:lang w:eastAsia="ru-RU" w:bidi="ru-RU"/>
        </w:rPr>
        <w:t xml:space="preserve"> п</w:t>
      </w:r>
      <w:r w:rsidRPr="00B40757">
        <w:rPr>
          <w:sz w:val="22"/>
          <w:szCs w:val="22"/>
          <w:lang w:eastAsia="ru-RU" w:bidi="ru-RU"/>
        </w:rPr>
        <w:t>о начислению взноса на капитальный ремонт</w:t>
      </w:r>
    </w:p>
    <w:p w:rsidR="00B40757" w:rsidRPr="00B40757" w:rsidRDefault="00B40757" w:rsidP="00B40757">
      <w:pPr>
        <w:pStyle w:val="50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40757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ГОРЯЧАЯ ЛИНИЯ УНО </w:t>
      </w:r>
      <w:r>
        <w:rPr>
          <w:rFonts w:ascii="Times New Roman" w:hAnsi="Times New Roman" w:cs="Times New Roman"/>
          <w:sz w:val="22"/>
          <w:szCs w:val="22"/>
          <w:lang w:eastAsia="ru-RU" w:bidi="ru-RU"/>
        </w:rPr>
        <w:t>«</w:t>
      </w:r>
      <w:r w:rsidRPr="00B40757">
        <w:rPr>
          <w:rFonts w:ascii="Times New Roman" w:hAnsi="Times New Roman" w:cs="Times New Roman"/>
          <w:sz w:val="22"/>
          <w:szCs w:val="22"/>
          <w:lang w:eastAsia="ru-RU" w:bidi="ru-RU"/>
        </w:rPr>
        <w:t>РЕГИОНАЛЬНЫЙ ФОНД КАПРЕМОНТА</w:t>
      </w:r>
      <w:r>
        <w:rPr>
          <w:rFonts w:ascii="Times New Roman" w:hAnsi="Times New Roman" w:cs="Times New Roman"/>
          <w:sz w:val="22"/>
          <w:szCs w:val="22"/>
          <w:lang w:eastAsia="ru-RU" w:bidi="ru-RU"/>
        </w:rPr>
        <w:t>»</w:t>
      </w:r>
    </w:p>
    <w:p w:rsidR="00B40757" w:rsidRPr="00B40757" w:rsidRDefault="00B40757" w:rsidP="00B40757">
      <w:pPr>
        <w:pStyle w:val="50"/>
        <w:shd w:val="clear" w:color="auto" w:fill="auto"/>
        <w:spacing w:before="0" w:line="276" w:lineRule="auto"/>
        <w:ind w:right="1000"/>
        <w:jc w:val="both"/>
        <w:rPr>
          <w:rStyle w:val="5ArialNarrow9pt"/>
          <w:rFonts w:ascii="Times New Roman" w:hAnsi="Times New Roman" w:cs="Times New Roman"/>
          <w:b w:val="0"/>
          <w:bCs w:val="0"/>
          <w:sz w:val="22"/>
          <w:szCs w:val="22"/>
        </w:rPr>
      </w:pPr>
      <w:r w:rsidRPr="00B40757">
        <w:rPr>
          <w:rStyle w:val="5ArialNarrow9pt"/>
          <w:rFonts w:ascii="Times New Roman" w:hAnsi="Times New Roman" w:cs="Times New Roman"/>
          <w:sz w:val="22"/>
          <w:szCs w:val="22"/>
        </w:rPr>
        <w:t>, +7 (8442) 94-19-95, 94-23-22, 94-23-45, 94-19-81</w:t>
      </w:r>
    </w:p>
    <w:p w:rsidR="00B40757" w:rsidRPr="00B40757" w:rsidRDefault="00B40757" w:rsidP="00B40757">
      <w:pPr>
        <w:pStyle w:val="50"/>
        <w:shd w:val="clear" w:color="auto" w:fill="auto"/>
        <w:spacing w:before="0" w:line="276" w:lineRule="auto"/>
        <w:ind w:right="1000"/>
        <w:jc w:val="both"/>
        <w:rPr>
          <w:rFonts w:ascii="Times New Roman" w:hAnsi="Times New Roman" w:cs="Times New Roman"/>
          <w:sz w:val="22"/>
          <w:szCs w:val="22"/>
        </w:rPr>
      </w:pPr>
      <w:r w:rsidRPr="00B40757">
        <w:rPr>
          <w:rFonts w:ascii="Times New Roman" w:hAnsi="Times New Roman" w:cs="Times New Roman"/>
          <w:sz w:val="22"/>
          <w:szCs w:val="22"/>
          <w:lang w:eastAsia="ru-RU" w:bidi="ru-RU"/>
        </w:rPr>
        <w:t>ГОРЯЧАЯ ЛИНИЯ КОМИТЕТА ЖИЛИЩНО-КОММУНАЛЬНОГО ХОЗЯЙСТВА ВОЛГОГРАДСКОЙ ОБЛАСТИ:</w:t>
      </w:r>
    </w:p>
    <w:p w:rsidR="00B40757" w:rsidRPr="00B40757" w:rsidRDefault="00B40757" w:rsidP="00B40757">
      <w:pPr>
        <w:spacing w:after="0"/>
        <w:jc w:val="both"/>
        <w:rPr>
          <w:sz w:val="22"/>
          <w:szCs w:val="22"/>
          <w:lang w:eastAsia="ru-RU" w:bidi="ru-RU"/>
        </w:rPr>
      </w:pPr>
      <w:r w:rsidRPr="00B40757">
        <w:rPr>
          <w:sz w:val="22"/>
          <w:szCs w:val="22"/>
          <w:lang w:eastAsia="ru-RU" w:bidi="ru-RU"/>
        </w:rPr>
        <w:t>+7 (8442)35-83-59</w:t>
      </w:r>
    </w:p>
    <w:p w:rsidR="00B40757" w:rsidRDefault="00B40757" w:rsidP="00B40757">
      <w:pPr>
        <w:spacing w:after="0"/>
        <w:jc w:val="both"/>
        <w:rPr>
          <w:sz w:val="22"/>
          <w:szCs w:val="22"/>
          <w:lang w:eastAsia="ru-RU" w:bidi="ru-RU"/>
        </w:rPr>
      </w:pPr>
    </w:p>
    <w:p w:rsidR="00B40757" w:rsidRPr="00B40757" w:rsidRDefault="00B40757" w:rsidP="00B40757">
      <w:pPr>
        <w:spacing w:after="0"/>
        <w:jc w:val="both"/>
        <w:rPr>
          <w:sz w:val="22"/>
          <w:szCs w:val="22"/>
          <w:lang w:eastAsia="ru-RU" w:bidi="ru-RU"/>
        </w:rPr>
      </w:pPr>
      <w:r>
        <w:rPr>
          <w:sz w:val="22"/>
          <w:szCs w:val="22"/>
          <w:lang w:eastAsia="ru-RU" w:bidi="ru-RU"/>
        </w:rPr>
        <w:sym w:font="Symbol" w:char="F0B7"/>
      </w:r>
      <w:r>
        <w:rPr>
          <w:sz w:val="22"/>
          <w:szCs w:val="22"/>
          <w:lang w:eastAsia="ru-RU" w:bidi="ru-RU"/>
        </w:rPr>
        <w:t>п</w:t>
      </w:r>
      <w:r w:rsidRPr="00B40757">
        <w:rPr>
          <w:sz w:val="22"/>
          <w:szCs w:val="22"/>
          <w:lang w:eastAsia="ru-RU" w:bidi="ru-RU"/>
        </w:rPr>
        <w:t>о работе регионального оператора по обращению с ТКО</w:t>
      </w:r>
    </w:p>
    <w:p w:rsidR="00B40757" w:rsidRDefault="00B40757" w:rsidP="00B40757">
      <w:pPr>
        <w:pStyle w:val="50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2"/>
          <w:szCs w:val="22"/>
          <w:lang w:eastAsia="ru-RU" w:bidi="ru-RU"/>
        </w:rPr>
      </w:pPr>
      <w:r w:rsidRPr="00B40757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КОНТАКТНЫЙ ЦЕНТР РЕГИОНАЛЬНОГО ОПЕРАТОРА </w:t>
      </w:r>
    </w:p>
    <w:p w:rsidR="00B40757" w:rsidRPr="00B40757" w:rsidRDefault="00B40757" w:rsidP="00B40757">
      <w:pPr>
        <w:pStyle w:val="50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40757">
        <w:rPr>
          <w:rFonts w:ascii="Times New Roman" w:hAnsi="Times New Roman" w:cs="Times New Roman"/>
          <w:sz w:val="22"/>
          <w:szCs w:val="22"/>
          <w:lang w:eastAsia="ru-RU" w:bidi="ru-RU"/>
        </w:rPr>
        <w:t>ООО "СИТИМАТИК-ВОЛГОГРАД”</w:t>
      </w:r>
    </w:p>
    <w:p w:rsidR="00B40757" w:rsidRPr="00B40757" w:rsidRDefault="00B40757" w:rsidP="00B40757">
      <w:pPr>
        <w:spacing w:after="0"/>
        <w:jc w:val="both"/>
        <w:rPr>
          <w:sz w:val="22"/>
          <w:szCs w:val="22"/>
          <w:lang w:eastAsia="ru-RU" w:bidi="ru-RU"/>
        </w:rPr>
      </w:pPr>
      <w:r w:rsidRPr="00B40757">
        <w:rPr>
          <w:sz w:val="22"/>
          <w:szCs w:val="22"/>
          <w:lang w:eastAsia="ru-RU" w:bidi="ru-RU"/>
        </w:rPr>
        <w:t>+7(8442) 23-23-23, 8(991) 361-11-36</w:t>
      </w:r>
    </w:p>
    <w:p w:rsidR="00B40757" w:rsidRPr="00B40757" w:rsidRDefault="00B40757" w:rsidP="00B40757">
      <w:pPr>
        <w:spacing w:after="0"/>
        <w:jc w:val="both"/>
        <w:rPr>
          <w:sz w:val="22"/>
          <w:szCs w:val="22"/>
          <w:lang w:eastAsia="ru-RU" w:bidi="ru-RU"/>
        </w:rPr>
      </w:pPr>
    </w:p>
    <w:p w:rsidR="00B40757" w:rsidRDefault="00B40757" w:rsidP="00B40757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40757" w:rsidRDefault="00B40757" w:rsidP="00B40757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40757" w:rsidRDefault="00B40757" w:rsidP="00B40757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40757" w:rsidRDefault="00B40757" w:rsidP="00B40757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40757" w:rsidRDefault="00B40757" w:rsidP="00B40757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40757" w:rsidRDefault="00B40757" w:rsidP="00B40757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40757" w:rsidRDefault="00B40757" w:rsidP="00B40757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40757" w:rsidRPr="003A5716" w:rsidRDefault="003A5716" w:rsidP="00B40757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3A5716">
        <w:rPr>
          <w:rFonts w:ascii="Times New Roman" w:hAnsi="Times New Roman" w:cs="Times New Roman"/>
          <w:b/>
          <w:sz w:val="22"/>
          <w:szCs w:val="22"/>
        </w:rPr>
        <w:t>ЕДИНАЯ ДЕЖУРНАЯ ДИСПЕТЧЕРСКАЯ СЛУЖБА КАМЫШИНСКОГО МУНИЦИПАЛЬНОГО РАЙОНА</w:t>
      </w:r>
    </w:p>
    <w:p w:rsidR="00B40757" w:rsidRDefault="003A5716" w:rsidP="00B40757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+7 (84457) 4-76-79</w:t>
      </w:r>
    </w:p>
    <w:p w:rsidR="00A20502" w:rsidRDefault="00A20502" w:rsidP="00B40757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20502" w:rsidRPr="003A5716" w:rsidRDefault="00A20502" w:rsidP="00B40757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Style w:val="21"/>
          <w:rFonts w:ascii="Times New Roman" w:hAnsi="Times New Roman" w:cs="Times New Roman"/>
          <w:bCs w:val="0"/>
          <w:sz w:val="22"/>
          <w:szCs w:val="22"/>
        </w:rPr>
      </w:pPr>
      <w:bookmarkStart w:id="1" w:name="bookmark14"/>
      <w:r w:rsidRPr="003A5716">
        <w:rPr>
          <w:rStyle w:val="21"/>
          <w:rFonts w:ascii="Times New Roman" w:hAnsi="Times New Roman" w:cs="Times New Roman"/>
          <w:bCs w:val="0"/>
          <w:sz w:val="22"/>
          <w:szCs w:val="22"/>
        </w:rPr>
        <w:t>ВОДОСНАБЖЕНИЕ И ВОДООТВЕДЕНИЕ</w:t>
      </w:r>
      <w:bookmarkEnd w:id="1"/>
    </w:p>
    <w:p w:rsidR="00A20502" w:rsidRPr="003A5716" w:rsidRDefault="00A20502" w:rsidP="00B40757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Style w:val="21"/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proofErr w:type="gramStart"/>
      <w:r w:rsidRPr="003A5716">
        <w:rPr>
          <w:rStyle w:val="21"/>
          <w:rFonts w:ascii="Times New Roman" w:hAnsi="Times New Roman" w:cs="Times New Roman"/>
          <w:b w:val="0"/>
          <w:bCs w:val="0"/>
          <w:sz w:val="22"/>
          <w:szCs w:val="22"/>
          <w:u w:val="none"/>
        </w:rPr>
        <w:t>(наименование организации</w:t>
      </w:r>
      <w:proofErr w:type="gramEnd"/>
    </w:p>
    <w:p w:rsidR="00A20502" w:rsidRPr="003A5716" w:rsidRDefault="00A20502" w:rsidP="00B40757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Style w:val="21"/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proofErr w:type="gramStart"/>
      <w:r w:rsidRPr="003A5716">
        <w:rPr>
          <w:rStyle w:val="21"/>
          <w:rFonts w:ascii="Times New Roman" w:hAnsi="Times New Roman" w:cs="Times New Roman"/>
          <w:b w:val="0"/>
          <w:bCs w:val="0"/>
          <w:sz w:val="22"/>
          <w:szCs w:val="22"/>
          <w:u w:val="none"/>
        </w:rPr>
        <w:t>Телефон)</w:t>
      </w:r>
      <w:proofErr w:type="gramEnd"/>
    </w:p>
    <w:p w:rsidR="00A20502" w:rsidRPr="003A5716" w:rsidRDefault="00A20502" w:rsidP="00B40757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Style w:val="21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A20502" w:rsidRPr="003A5716" w:rsidRDefault="00A20502" w:rsidP="00B40757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Style w:val="21"/>
          <w:rFonts w:ascii="Times New Roman" w:hAnsi="Times New Roman" w:cs="Times New Roman"/>
          <w:bCs w:val="0"/>
          <w:sz w:val="22"/>
          <w:szCs w:val="22"/>
        </w:rPr>
      </w:pPr>
      <w:bookmarkStart w:id="2" w:name="bookmark15"/>
      <w:r w:rsidRPr="003A5716">
        <w:rPr>
          <w:rStyle w:val="21"/>
          <w:rFonts w:ascii="Times New Roman" w:hAnsi="Times New Roman" w:cs="Times New Roman"/>
          <w:bCs w:val="0"/>
          <w:sz w:val="22"/>
          <w:szCs w:val="22"/>
        </w:rPr>
        <w:t>ОТОПЛЕНИЕ И ГОРЯЧЕЕ ВОДОСНАБЖЕНИЕ</w:t>
      </w:r>
      <w:bookmarkEnd w:id="2"/>
    </w:p>
    <w:p w:rsidR="00A20502" w:rsidRPr="003A5716" w:rsidRDefault="00A20502" w:rsidP="00A20502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Style w:val="21"/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proofErr w:type="gramStart"/>
      <w:r w:rsidRPr="003A5716">
        <w:rPr>
          <w:rStyle w:val="21"/>
          <w:rFonts w:ascii="Times New Roman" w:hAnsi="Times New Roman" w:cs="Times New Roman"/>
          <w:b w:val="0"/>
          <w:bCs w:val="0"/>
          <w:sz w:val="22"/>
          <w:szCs w:val="22"/>
          <w:u w:val="none"/>
        </w:rPr>
        <w:t>(наименование организации</w:t>
      </w:r>
      <w:proofErr w:type="gramEnd"/>
    </w:p>
    <w:p w:rsidR="00A20502" w:rsidRPr="003A5716" w:rsidRDefault="00A20502" w:rsidP="00A20502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Style w:val="21"/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proofErr w:type="gramStart"/>
      <w:r w:rsidRPr="003A5716">
        <w:rPr>
          <w:rStyle w:val="21"/>
          <w:rFonts w:ascii="Times New Roman" w:hAnsi="Times New Roman" w:cs="Times New Roman"/>
          <w:b w:val="0"/>
          <w:bCs w:val="0"/>
          <w:sz w:val="22"/>
          <w:szCs w:val="22"/>
          <w:u w:val="none"/>
        </w:rPr>
        <w:t>Телефон)</w:t>
      </w:r>
      <w:proofErr w:type="gramEnd"/>
    </w:p>
    <w:p w:rsidR="00A20502" w:rsidRDefault="00A20502" w:rsidP="00B40757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3A5716" w:rsidRPr="003A5716" w:rsidRDefault="003A5716" w:rsidP="00B40757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A5716">
        <w:rPr>
          <w:rFonts w:ascii="Times New Roman" w:hAnsi="Times New Roman" w:cs="Times New Roman"/>
          <w:b/>
          <w:sz w:val="22"/>
          <w:szCs w:val="22"/>
          <w:u w:val="single"/>
        </w:rPr>
        <w:t>УПРАВЛЯЮЩАЯ ОРГАНИЗАЦИЯ</w:t>
      </w:r>
    </w:p>
    <w:p w:rsidR="003A5716" w:rsidRPr="003A5716" w:rsidRDefault="003A5716" w:rsidP="003A5716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Style w:val="21"/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proofErr w:type="gramStart"/>
      <w:r w:rsidRPr="003A5716">
        <w:rPr>
          <w:rStyle w:val="21"/>
          <w:rFonts w:ascii="Times New Roman" w:hAnsi="Times New Roman" w:cs="Times New Roman"/>
          <w:b w:val="0"/>
          <w:bCs w:val="0"/>
          <w:sz w:val="22"/>
          <w:szCs w:val="22"/>
          <w:u w:val="none"/>
        </w:rPr>
        <w:t>(наименование организации</w:t>
      </w:r>
      <w:proofErr w:type="gramEnd"/>
    </w:p>
    <w:p w:rsidR="003A5716" w:rsidRPr="003A5716" w:rsidRDefault="003A5716" w:rsidP="003A5716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Style w:val="21"/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proofErr w:type="gramStart"/>
      <w:r w:rsidRPr="003A5716">
        <w:rPr>
          <w:rStyle w:val="21"/>
          <w:rFonts w:ascii="Times New Roman" w:hAnsi="Times New Roman" w:cs="Times New Roman"/>
          <w:b w:val="0"/>
          <w:bCs w:val="0"/>
          <w:sz w:val="22"/>
          <w:szCs w:val="22"/>
          <w:u w:val="none"/>
        </w:rPr>
        <w:t>Телефон)</w:t>
      </w:r>
      <w:proofErr w:type="gramEnd"/>
    </w:p>
    <w:p w:rsidR="003A5716" w:rsidRPr="003A5716" w:rsidRDefault="003A5716" w:rsidP="00B40757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3A5716" w:rsidRPr="003A5716" w:rsidSect="00B40757">
      <w:pgSz w:w="16838" w:h="11906" w:orient="landscape"/>
      <w:pgMar w:top="567" w:right="567" w:bottom="567" w:left="567" w:header="709" w:footer="709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40757"/>
    <w:rsid w:val="000321BA"/>
    <w:rsid w:val="003656B0"/>
    <w:rsid w:val="003A5716"/>
    <w:rsid w:val="00413592"/>
    <w:rsid w:val="0048499B"/>
    <w:rsid w:val="006D0A3F"/>
    <w:rsid w:val="00742466"/>
    <w:rsid w:val="0082761C"/>
    <w:rsid w:val="008F54D3"/>
    <w:rsid w:val="00933AD6"/>
    <w:rsid w:val="00964A7F"/>
    <w:rsid w:val="00A20502"/>
    <w:rsid w:val="00A75797"/>
    <w:rsid w:val="00B4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Exact">
    <w:name w:val="Основной текст (7) Exact"/>
    <w:basedOn w:val="a0"/>
    <w:link w:val="7"/>
    <w:rsid w:val="00B40757"/>
    <w:rPr>
      <w:rFonts w:eastAsia="Times New Roman"/>
      <w:sz w:val="13"/>
      <w:szCs w:val="13"/>
      <w:shd w:val="clear" w:color="auto" w:fill="FFFFFF"/>
    </w:rPr>
  </w:style>
  <w:style w:type="character" w:customStyle="1" w:styleId="5Exact">
    <w:name w:val="Основной текст (5) Exact"/>
    <w:basedOn w:val="a0"/>
    <w:rsid w:val="00B40757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Exact">
    <w:name w:val="Основной текст (6) Exact"/>
    <w:basedOn w:val="a0"/>
    <w:rsid w:val="00B4075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Exact">
    <w:name w:val="Основной текст (8) Exact"/>
    <w:basedOn w:val="a0"/>
    <w:link w:val="8"/>
    <w:rsid w:val="00B40757"/>
    <w:rPr>
      <w:rFonts w:ascii="Garamond" w:eastAsia="Garamond" w:hAnsi="Garamond" w:cs="Garamond"/>
      <w:sz w:val="15"/>
      <w:szCs w:val="15"/>
      <w:shd w:val="clear" w:color="auto" w:fill="FFFFFF"/>
    </w:rPr>
  </w:style>
  <w:style w:type="character" w:customStyle="1" w:styleId="9Exact">
    <w:name w:val="Основной текст (9) Exact"/>
    <w:basedOn w:val="a0"/>
    <w:rsid w:val="00B40757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B40757"/>
    <w:rPr>
      <w:rFonts w:ascii="Arial Narrow" w:eastAsia="Arial Narrow" w:hAnsi="Arial Narrow" w:cs="Arial Narrow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40757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2">
    <w:name w:val="Оглавление (2)_"/>
    <w:basedOn w:val="a0"/>
    <w:link w:val="20"/>
    <w:rsid w:val="00B40757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2105pt0pt">
    <w:name w:val="Оглавление (2) + 10;5 pt;Не полужирный;Курсив;Интервал 0 pt"/>
    <w:basedOn w:val="2"/>
    <w:rsid w:val="00B40757"/>
    <w:rPr>
      <w:i/>
      <w:iCs/>
      <w:color w:val="000000"/>
      <w:spacing w:val="10"/>
      <w:w w:val="100"/>
      <w:position w:val="0"/>
      <w:sz w:val="21"/>
      <w:szCs w:val="21"/>
      <w:lang w:val="ru-RU" w:eastAsia="ru-RU" w:bidi="ru-RU"/>
    </w:rPr>
  </w:style>
  <w:style w:type="character" w:customStyle="1" w:styleId="a3">
    <w:name w:val="Оглавление_"/>
    <w:basedOn w:val="a0"/>
    <w:link w:val="a4"/>
    <w:rsid w:val="00B40757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9pt">
    <w:name w:val="Оглавление + 9 pt;Не полужирный"/>
    <w:basedOn w:val="a3"/>
    <w:rsid w:val="00B40757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31">
    <w:name w:val="Оглавление (3)_"/>
    <w:basedOn w:val="a0"/>
    <w:link w:val="32"/>
    <w:rsid w:val="00B40757"/>
    <w:rPr>
      <w:rFonts w:ascii="Garamond" w:eastAsia="Garamond" w:hAnsi="Garamond" w:cs="Garamond"/>
      <w:sz w:val="15"/>
      <w:szCs w:val="15"/>
      <w:shd w:val="clear" w:color="auto" w:fill="FFFFFF"/>
    </w:rPr>
  </w:style>
  <w:style w:type="character" w:customStyle="1" w:styleId="3TimesNewRoman55pt">
    <w:name w:val="Оглавление (3) + Times New Roman;5;5 pt;Курсив"/>
    <w:basedOn w:val="31"/>
    <w:rsid w:val="00B407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3Candara16pt">
    <w:name w:val="Основной текст (3) + Candara;16 pt;Курсив"/>
    <w:basedOn w:val="3"/>
    <w:rsid w:val="00B40757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40757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40757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B4075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ArialNarrow9pt">
    <w:name w:val="Основной текст (5) + Arial Narrow;9 pt;Не полужирный"/>
    <w:basedOn w:val="5"/>
    <w:rsid w:val="00B40757"/>
    <w:rPr>
      <w:rFonts w:ascii="Arial Narrow" w:eastAsia="Arial Narrow" w:hAnsi="Arial Narrow" w:cs="Arial Narrow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6TimesNewRoman16pt">
    <w:name w:val="Основной текст (6) + Times New Roman;16 pt;Курсив"/>
    <w:basedOn w:val="6"/>
    <w:rsid w:val="00B407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5105pt0pt">
    <w:name w:val="Основной текст (5) + 10;5 pt;Не полужирный;Курсив;Интервал 0 pt"/>
    <w:basedOn w:val="5"/>
    <w:rsid w:val="00B40757"/>
    <w:rPr>
      <w:i/>
      <w:iCs/>
      <w:color w:val="000000"/>
      <w:spacing w:val="10"/>
      <w:w w:val="100"/>
      <w:position w:val="0"/>
      <w:sz w:val="21"/>
      <w:szCs w:val="21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40757"/>
    <w:rPr>
      <w:rFonts w:ascii="Arial Narrow" w:eastAsia="Arial Narrow" w:hAnsi="Arial Narrow" w:cs="Arial Narrow"/>
      <w:i/>
      <w:iCs/>
      <w:sz w:val="20"/>
      <w:szCs w:val="20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B40757"/>
    <w:pPr>
      <w:widowControl w:val="0"/>
      <w:shd w:val="clear" w:color="auto" w:fill="FFFFFF"/>
      <w:spacing w:after="0" w:line="0" w:lineRule="atLeast"/>
      <w:jc w:val="both"/>
    </w:pPr>
    <w:rPr>
      <w:rFonts w:eastAsia="Times New Roman"/>
      <w:sz w:val="13"/>
      <w:szCs w:val="13"/>
    </w:rPr>
  </w:style>
  <w:style w:type="paragraph" w:customStyle="1" w:styleId="50">
    <w:name w:val="Основной текст (5)"/>
    <w:basedOn w:val="a"/>
    <w:link w:val="5"/>
    <w:rsid w:val="00B40757"/>
    <w:pPr>
      <w:widowControl w:val="0"/>
      <w:shd w:val="clear" w:color="auto" w:fill="FFFFFF"/>
      <w:spacing w:before="300" w:after="0" w:line="233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rsid w:val="00B40757"/>
    <w:pPr>
      <w:widowControl w:val="0"/>
      <w:shd w:val="clear" w:color="auto" w:fill="FFFFFF"/>
      <w:spacing w:after="300" w:line="0" w:lineRule="atLeast"/>
      <w:ind w:hanging="48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8">
    <w:name w:val="Основной текст (8)"/>
    <w:basedOn w:val="a"/>
    <w:link w:val="8Exact"/>
    <w:rsid w:val="00B40757"/>
    <w:pPr>
      <w:widowControl w:val="0"/>
      <w:shd w:val="clear" w:color="auto" w:fill="FFFFFF"/>
      <w:spacing w:after="0" w:line="0" w:lineRule="atLeast"/>
      <w:jc w:val="both"/>
    </w:pPr>
    <w:rPr>
      <w:rFonts w:ascii="Garamond" w:eastAsia="Garamond" w:hAnsi="Garamond" w:cs="Garamond"/>
      <w:sz w:val="15"/>
      <w:szCs w:val="15"/>
    </w:rPr>
  </w:style>
  <w:style w:type="paragraph" w:customStyle="1" w:styleId="90">
    <w:name w:val="Основной текст (9)"/>
    <w:basedOn w:val="a"/>
    <w:link w:val="9"/>
    <w:rsid w:val="00B40757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B40757"/>
    <w:pPr>
      <w:widowControl w:val="0"/>
      <w:shd w:val="clear" w:color="auto" w:fill="FFFFFF"/>
      <w:spacing w:after="0" w:line="260" w:lineRule="exact"/>
      <w:jc w:val="both"/>
    </w:pPr>
    <w:rPr>
      <w:rFonts w:ascii="Arial Narrow" w:eastAsia="Arial Narrow" w:hAnsi="Arial Narrow" w:cs="Arial Narrow"/>
      <w:sz w:val="22"/>
      <w:szCs w:val="22"/>
    </w:rPr>
  </w:style>
  <w:style w:type="paragraph" w:customStyle="1" w:styleId="40">
    <w:name w:val="Основной текст (4)"/>
    <w:basedOn w:val="a"/>
    <w:link w:val="4"/>
    <w:rsid w:val="00B40757"/>
    <w:pPr>
      <w:widowControl w:val="0"/>
      <w:shd w:val="clear" w:color="auto" w:fill="FFFFFF"/>
      <w:spacing w:after="0" w:line="233" w:lineRule="exact"/>
      <w:jc w:val="both"/>
    </w:pPr>
    <w:rPr>
      <w:rFonts w:ascii="Arial Narrow" w:eastAsia="Arial Narrow" w:hAnsi="Arial Narrow" w:cs="Arial Narrow"/>
      <w:sz w:val="20"/>
      <w:szCs w:val="20"/>
    </w:rPr>
  </w:style>
  <w:style w:type="paragraph" w:customStyle="1" w:styleId="20">
    <w:name w:val="Оглавление (2)"/>
    <w:basedOn w:val="a"/>
    <w:link w:val="2"/>
    <w:rsid w:val="00B40757"/>
    <w:pPr>
      <w:widowControl w:val="0"/>
      <w:shd w:val="clear" w:color="auto" w:fill="FFFFFF"/>
      <w:spacing w:after="0" w:line="233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a4">
    <w:name w:val="Оглавление"/>
    <w:basedOn w:val="a"/>
    <w:link w:val="a3"/>
    <w:rsid w:val="00B40757"/>
    <w:pPr>
      <w:widowControl w:val="0"/>
      <w:shd w:val="clear" w:color="auto" w:fill="FFFFFF"/>
      <w:spacing w:after="0" w:line="189" w:lineRule="exact"/>
      <w:jc w:val="both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32">
    <w:name w:val="Оглавление (3)"/>
    <w:basedOn w:val="a"/>
    <w:link w:val="31"/>
    <w:rsid w:val="00B40757"/>
    <w:pPr>
      <w:widowControl w:val="0"/>
      <w:shd w:val="clear" w:color="auto" w:fill="FFFFFF"/>
      <w:spacing w:after="60" w:line="0" w:lineRule="atLeast"/>
      <w:jc w:val="both"/>
    </w:pPr>
    <w:rPr>
      <w:rFonts w:ascii="Garamond" w:eastAsia="Garamond" w:hAnsi="Garamond" w:cs="Garamond"/>
      <w:sz w:val="15"/>
      <w:szCs w:val="15"/>
    </w:rPr>
  </w:style>
  <w:style w:type="character" w:customStyle="1" w:styleId="21">
    <w:name w:val="Заголовок №2"/>
    <w:basedOn w:val="a0"/>
    <w:rsid w:val="00A2050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2023-02-09T06:13:00Z</dcterms:created>
  <dcterms:modified xsi:type="dcterms:W3CDTF">2023-02-09T06:52:00Z</dcterms:modified>
</cp:coreProperties>
</file>