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BF" w:rsidRPr="0011163B" w:rsidRDefault="006D21BF" w:rsidP="006D21BF">
      <w:pPr>
        <w:jc w:val="center"/>
        <w:rPr>
          <w:rFonts w:ascii="Times New Roman" w:hAnsi="Times New Roman"/>
          <w:b/>
          <w:sz w:val="28"/>
          <w:szCs w:val="28"/>
        </w:rPr>
      </w:pPr>
      <w:r w:rsidRPr="0011163B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D21BF" w:rsidRPr="0011163B" w:rsidRDefault="006D21BF" w:rsidP="006D21B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1163B">
        <w:rPr>
          <w:rFonts w:ascii="Times New Roman" w:hAnsi="Times New Roman"/>
          <w:b/>
          <w:sz w:val="28"/>
          <w:szCs w:val="28"/>
        </w:rPr>
        <w:t>БЕЛОГОРСКОГО СЕЛЬСКОГО ПОСЕЛЕНИЯ</w:t>
      </w:r>
    </w:p>
    <w:p w:rsidR="006D21BF" w:rsidRPr="0011163B" w:rsidRDefault="006D21BF" w:rsidP="006D21BF">
      <w:pPr>
        <w:jc w:val="center"/>
        <w:rPr>
          <w:rFonts w:ascii="Times New Roman" w:hAnsi="Times New Roman"/>
          <w:b/>
          <w:sz w:val="28"/>
          <w:szCs w:val="28"/>
        </w:rPr>
      </w:pPr>
      <w:r w:rsidRPr="0011163B">
        <w:rPr>
          <w:rFonts w:ascii="Times New Roman" w:hAnsi="Times New Roman"/>
          <w:b/>
          <w:caps/>
          <w:sz w:val="28"/>
          <w:szCs w:val="28"/>
        </w:rPr>
        <w:t>КАМЫШИНСКОГО МУНИЦИПАЛЬНОГО РАЙОНА</w:t>
      </w:r>
    </w:p>
    <w:p w:rsidR="006D21BF" w:rsidRPr="0011163B" w:rsidRDefault="006D21BF" w:rsidP="006D21B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1163B">
        <w:rPr>
          <w:rFonts w:ascii="Times New Roman" w:hAnsi="Times New Roman"/>
          <w:b/>
          <w:caps/>
          <w:sz w:val="28"/>
          <w:szCs w:val="28"/>
        </w:rPr>
        <w:t>ВОЛГОГРАДСКой ОБЛАСТи</w:t>
      </w:r>
    </w:p>
    <w:p w:rsidR="006D21BF" w:rsidRPr="0011163B" w:rsidRDefault="006D21BF" w:rsidP="006D21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1BF" w:rsidRPr="00120D8F" w:rsidRDefault="006D21BF" w:rsidP="006D21BF">
      <w:pPr>
        <w:jc w:val="center"/>
        <w:rPr>
          <w:rFonts w:ascii="Times New Roman" w:hAnsi="Times New Roman"/>
          <w:sz w:val="28"/>
          <w:szCs w:val="28"/>
        </w:rPr>
      </w:pPr>
    </w:p>
    <w:p w:rsidR="006D21BF" w:rsidRDefault="006D21BF" w:rsidP="006D21BF">
      <w:pPr>
        <w:jc w:val="center"/>
        <w:rPr>
          <w:rFonts w:ascii="Times New Roman" w:hAnsi="Times New Roman"/>
          <w:b/>
          <w:sz w:val="28"/>
          <w:szCs w:val="28"/>
        </w:rPr>
      </w:pPr>
      <w:r w:rsidRPr="00D90A4F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Pr="007E6AF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95</w:t>
      </w:r>
      <w:r w:rsidRPr="007E6AFC">
        <w:rPr>
          <w:rFonts w:ascii="Times New Roman" w:hAnsi="Times New Roman"/>
          <w:b/>
          <w:sz w:val="28"/>
          <w:szCs w:val="28"/>
        </w:rPr>
        <w:t>-п</w:t>
      </w:r>
    </w:p>
    <w:p w:rsidR="006D21BF" w:rsidRPr="00120D8F" w:rsidRDefault="006D21BF" w:rsidP="006D21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1BF" w:rsidRPr="00835D61" w:rsidRDefault="006D21BF" w:rsidP="006D21B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19</w:t>
      </w:r>
      <w:r w:rsidRPr="00835D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10.2022 </w:t>
      </w:r>
      <w:r w:rsidRPr="00835D61">
        <w:rPr>
          <w:rFonts w:ascii="Times New Roman" w:hAnsi="Times New Roman"/>
          <w:sz w:val="26"/>
          <w:szCs w:val="26"/>
        </w:rPr>
        <w:t xml:space="preserve">г.                                          </w:t>
      </w:r>
    </w:p>
    <w:p w:rsidR="006D21BF" w:rsidRPr="00835D61" w:rsidRDefault="006D21BF" w:rsidP="006D21BF">
      <w:pPr>
        <w:jc w:val="both"/>
        <w:rPr>
          <w:rFonts w:ascii="Times New Roman" w:hAnsi="Times New Roman"/>
          <w:sz w:val="26"/>
          <w:szCs w:val="26"/>
        </w:rPr>
      </w:pPr>
      <w:r w:rsidRPr="00835D61">
        <w:rPr>
          <w:rFonts w:ascii="Times New Roman" w:hAnsi="Times New Roman"/>
          <w:sz w:val="26"/>
          <w:szCs w:val="26"/>
        </w:rPr>
        <w:t xml:space="preserve">«Об  исполнении бюджета </w:t>
      </w:r>
    </w:p>
    <w:p w:rsidR="006D21BF" w:rsidRDefault="006D21BF" w:rsidP="006D21BF">
      <w:pPr>
        <w:jc w:val="both"/>
        <w:rPr>
          <w:rFonts w:ascii="Times New Roman" w:hAnsi="Times New Roman"/>
          <w:sz w:val="26"/>
          <w:szCs w:val="26"/>
        </w:rPr>
      </w:pPr>
      <w:r w:rsidRPr="00835D61">
        <w:rPr>
          <w:rFonts w:ascii="Times New Roman" w:hAnsi="Times New Roman"/>
          <w:sz w:val="26"/>
          <w:szCs w:val="26"/>
        </w:rPr>
        <w:t xml:space="preserve">Белогорского сельского поселения </w:t>
      </w:r>
      <w:proofErr w:type="gramStart"/>
      <w:r w:rsidRPr="00835D61">
        <w:rPr>
          <w:rFonts w:ascii="Times New Roman" w:hAnsi="Times New Roman"/>
          <w:sz w:val="26"/>
          <w:szCs w:val="26"/>
        </w:rPr>
        <w:t>за</w:t>
      </w:r>
      <w:proofErr w:type="gramEnd"/>
      <w:r w:rsidRPr="00835D61">
        <w:rPr>
          <w:rFonts w:ascii="Times New Roman" w:hAnsi="Times New Roman"/>
          <w:sz w:val="26"/>
          <w:szCs w:val="26"/>
        </w:rPr>
        <w:t xml:space="preserve"> </w:t>
      </w:r>
    </w:p>
    <w:p w:rsidR="006D21BF" w:rsidRDefault="006D21BF" w:rsidP="006D21B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 месяцев 2022</w:t>
      </w:r>
      <w:r w:rsidRPr="00835D61">
        <w:rPr>
          <w:rFonts w:ascii="Times New Roman" w:hAnsi="Times New Roman"/>
          <w:sz w:val="26"/>
          <w:szCs w:val="26"/>
        </w:rPr>
        <w:t xml:space="preserve"> года»</w:t>
      </w:r>
    </w:p>
    <w:p w:rsidR="006D21BF" w:rsidRPr="00835D61" w:rsidRDefault="006D21BF" w:rsidP="006D21BF">
      <w:pPr>
        <w:jc w:val="both"/>
        <w:rPr>
          <w:rFonts w:ascii="Times New Roman" w:hAnsi="Times New Roman"/>
          <w:sz w:val="26"/>
          <w:szCs w:val="26"/>
        </w:rPr>
      </w:pPr>
    </w:p>
    <w:p w:rsidR="006D21BF" w:rsidRPr="00835D61" w:rsidRDefault="006D21BF" w:rsidP="006D21BF">
      <w:pPr>
        <w:jc w:val="both"/>
        <w:rPr>
          <w:rFonts w:ascii="Times New Roman" w:hAnsi="Times New Roman"/>
          <w:sz w:val="26"/>
          <w:szCs w:val="26"/>
        </w:rPr>
      </w:pPr>
    </w:p>
    <w:p w:rsidR="006D21BF" w:rsidRPr="00835D61" w:rsidRDefault="006D21BF" w:rsidP="006D21BF">
      <w:pPr>
        <w:pStyle w:val="consnormal"/>
        <w:tabs>
          <w:tab w:val="left" w:pos="6237"/>
        </w:tabs>
        <w:spacing w:before="0" w:after="0"/>
        <w:ind w:firstLine="709"/>
        <w:rPr>
          <w:sz w:val="26"/>
          <w:szCs w:val="26"/>
        </w:rPr>
      </w:pPr>
      <w:r w:rsidRPr="00835D6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835D61">
        <w:rPr>
          <w:sz w:val="26"/>
          <w:szCs w:val="26"/>
        </w:rPr>
        <w:t>Бюджетн</w:t>
      </w:r>
      <w:r>
        <w:rPr>
          <w:sz w:val="26"/>
          <w:szCs w:val="26"/>
        </w:rPr>
        <w:t>ым</w:t>
      </w:r>
      <w:r w:rsidRPr="00835D61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 xml:space="preserve">ом </w:t>
      </w:r>
      <w:r w:rsidRPr="00835D61">
        <w:rPr>
          <w:sz w:val="26"/>
          <w:szCs w:val="26"/>
        </w:rPr>
        <w:t>Российской Федерации, руководствуясь Уставом Белогорского сельского поселения постановляю:</w:t>
      </w:r>
    </w:p>
    <w:p w:rsidR="006D21BF" w:rsidRPr="00835D61" w:rsidRDefault="006D21BF" w:rsidP="006D21BF">
      <w:pPr>
        <w:pStyle w:val="consnormal"/>
        <w:tabs>
          <w:tab w:val="left" w:pos="6237"/>
        </w:tabs>
        <w:spacing w:before="0" w:after="0"/>
        <w:ind w:firstLine="426"/>
        <w:rPr>
          <w:iCs/>
          <w:sz w:val="26"/>
          <w:szCs w:val="26"/>
        </w:rPr>
      </w:pPr>
      <w:r w:rsidRPr="00835D61">
        <w:rPr>
          <w:iCs/>
          <w:sz w:val="26"/>
          <w:szCs w:val="26"/>
        </w:rPr>
        <w:t>1. Утвердить  отчет об исполнени</w:t>
      </w:r>
      <w:r>
        <w:rPr>
          <w:iCs/>
          <w:sz w:val="26"/>
          <w:szCs w:val="26"/>
        </w:rPr>
        <w:t>и</w:t>
      </w:r>
      <w:r w:rsidRPr="00835D61">
        <w:rPr>
          <w:iCs/>
          <w:sz w:val="26"/>
          <w:szCs w:val="26"/>
        </w:rPr>
        <w:t xml:space="preserve"> бюджета Белогорского сельского поселения за </w:t>
      </w:r>
      <w:r>
        <w:rPr>
          <w:sz w:val="26"/>
          <w:szCs w:val="26"/>
        </w:rPr>
        <w:t xml:space="preserve">9  месяцев </w:t>
      </w:r>
      <w:r>
        <w:rPr>
          <w:iCs/>
          <w:sz w:val="26"/>
          <w:szCs w:val="26"/>
        </w:rPr>
        <w:t xml:space="preserve">2022 </w:t>
      </w:r>
      <w:r w:rsidRPr="00835D61">
        <w:rPr>
          <w:iCs/>
          <w:sz w:val="26"/>
          <w:szCs w:val="26"/>
        </w:rPr>
        <w:t xml:space="preserve">года  </w:t>
      </w:r>
      <w:r>
        <w:rPr>
          <w:iCs/>
          <w:sz w:val="26"/>
          <w:szCs w:val="26"/>
        </w:rPr>
        <w:t>согласно приложениям к настоящему постановлению.</w:t>
      </w:r>
    </w:p>
    <w:p w:rsidR="006D21BF" w:rsidRDefault="006D21BF" w:rsidP="006D21BF">
      <w:pPr>
        <w:tabs>
          <w:tab w:val="left" w:pos="6237"/>
        </w:tabs>
        <w:ind w:firstLine="426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</w:t>
      </w:r>
      <w:r w:rsidRPr="00835D61">
        <w:rPr>
          <w:rFonts w:ascii="Times New Roman" w:hAnsi="Times New Roman"/>
          <w:iCs/>
          <w:sz w:val="26"/>
          <w:szCs w:val="26"/>
        </w:rPr>
        <w:t xml:space="preserve">. Направить </w:t>
      </w:r>
      <w:r>
        <w:rPr>
          <w:rFonts w:ascii="Times New Roman" w:hAnsi="Times New Roman"/>
          <w:iCs/>
          <w:sz w:val="26"/>
          <w:szCs w:val="26"/>
        </w:rPr>
        <w:t xml:space="preserve">настоящее постановление в </w:t>
      </w:r>
      <w:r w:rsidRPr="00835D61">
        <w:rPr>
          <w:rFonts w:ascii="Times New Roman" w:hAnsi="Times New Roman"/>
          <w:iCs/>
          <w:sz w:val="26"/>
          <w:szCs w:val="26"/>
        </w:rPr>
        <w:t xml:space="preserve"> Белогорский сельский Совет </w:t>
      </w:r>
    </w:p>
    <w:p w:rsidR="006D21BF" w:rsidRPr="00835D61" w:rsidRDefault="006D21BF" w:rsidP="006D21BF">
      <w:pPr>
        <w:tabs>
          <w:tab w:val="left" w:pos="6237"/>
        </w:tabs>
        <w:ind w:firstLine="426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3</w:t>
      </w:r>
      <w:r w:rsidRPr="00835D61">
        <w:rPr>
          <w:rFonts w:ascii="Times New Roman" w:hAnsi="Times New Roman"/>
          <w:iCs/>
          <w:sz w:val="26"/>
          <w:szCs w:val="26"/>
        </w:rPr>
        <w:t>.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835D61">
        <w:rPr>
          <w:rFonts w:ascii="Times New Roman" w:hAnsi="Times New Roman"/>
          <w:iCs/>
          <w:sz w:val="26"/>
          <w:szCs w:val="26"/>
        </w:rPr>
        <w:t xml:space="preserve">Настоящее постановление подлежит официальному </w:t>
      </w:r>
      <w:r>
        <w:rPr>
          <w:rFonts w:ascii="Times New Roman" w:hAnsi="Times New Roman"/>
          <w:iCs/>
          <w:sz w:val="26"/>
          <w:szCs w:val="26"/>
        </w:rPr>
        <w:t xml:space="preserve">опубликованию </w:t>
      </w:r>
      <w:r w:rsidRPr="00835D61">
        <w:rPr>
          <w:rFonts w:ascii="Times New Roman" w:hAnsi="Times New Roman"/>
          <w:iCs/>
          <w:sz w:val="26"/>
          <w:szCs w:val="26"/>
        </w:rPr>
        <w:t>(обнародованию).</w:t>
      </w:r>
    </w:p>
    <w:p w:rsidR="006D21BF" w:rsidRPr="00835D61" w:rsidRDefault="006D21BF" w:rsidP="006D21BF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D21BF" w:rsidRDefault="006D21BF" w:rsidP="006D21BF">
      <w:pPr>
        <w:ind w:firstLine="567"/>
        <w:rPr>
          <w:rFonts w:ascii="Times New Roman" w:hAnsi="Times New Roman"/>
          <w:sz w:val="26"/>
          <w:szCs w:val="26"/>
        </w:rPr>
      </w:pPr>
    </w:p>
    <w:p w:rsidR="006D21BF" w:rsidRDefault="006D21BF" w:rsidP="006D21BF">
      <w:pPr>
        <w:ind w:firstLine="567"/>
        <w:rPr>
          <w:rFonts w:ascii="Times New Roman" w:hAnsi="Times New Roman"/>
          <w:sz w:val="26"/>
          <w:szCs w:val="26"/>
        </w:rPr>
      </w:pPr>
    </w:p>
    <w:p w:rsidR="006D21BF" w:rsidRDefault="006D21BF" w:rsidP="006D21BF">
      <w:pPr>
        <w:ind w:firstLine="567"/>
        <w:rPr>
          <w:rFonts w:ascii="Times New Roman" w:hAnsi="Times New Roman"/>
          <w:sz w:val="26"/>
          <w:szCs w:val="26"/>
        </w:rPr>
      </w:pPr>
    </w:p>
    <w:p w:rsidR="006D21BF" w:rsidRDefault="006D21BF" w:rsidP="006D21BF">
      <w:pPr>
        <w:ind w:firstLine="567"/>
        <w:rPr>
          <w:rFonts w:ascii="Times New Roman" w:hAnsi="Times New Roman"/>
          <w:sz w:val="26"/>
          <w:szCs w:val="26"/>
        </w:rPr>
      </w:pPr>
    </w:p>
    <w:p w:rsidR="006D21BF" w:rsidRDefault="006D21BF" w:rsidP="006D21BF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835D61">
        <w:rPr>
          <w:rFonts w:ascii="Times New Roman" w:hAnsi="Times New Roman"/>
          <w:sz w:val="26"/>
          <w:szCs w:val="26"/>
        </w:rPr>
        <w:t xml:space="preserve"> Белогорского </w:t>
      </w:r>
    </w:p>
    <w:p w:rsidR="006D21BF" w:rsidRPr="00835D61" w:rsidRDefault="006D21BF" w:rsidP="006D21BF">
      <w:pPr>
        <w:ind w:firstLine="567"/>
        <w:rPr>
          <w:rFonts w:ascii="Times New Roman" w:hAnsi="Times New Roman"/>
          <w:sz w:val="26"/>
          <w:szCs w:val="26"/>
        </w:rPr>
      </w:pPr>
      <w:r w:rsidRPr="00835D61">
        <w:rPr>
          <w:rFonts w:ascii="Times New Roman" w:hAnsi="Times New Roman"/>
          <w:sz w:val="26"/>
          <w:szCs w:val="26"/>
        </w:rPr>
        <w:t xml:space="preserve">сельского поселения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/>
          <w:sz w:val="26"/>
          <w:szCs w:val="26"/>
        </w:rPr>
        <w:t>А.П.Гиберт</w:t>
      </w:r>
      <w:proofErr w:type="spellEnd"/>
    </w:p>
    <w:p w:rsidR="00CB4109" w:rsidRDefault="00241A59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p w:rsidR="006D21BF" w:rsidRDefault="006D21BF">
      <w:pPr>
        <w:rPr>
          <w:sz w:val="24"/>
          <w:szCs w:val="24"/>
        </w:rPr>
      </w:pPr>
    </w:p>
    <w:tbl>
      <w:tblPr>
        <w:tblW w:w="10170" w:type="dxa"/>
        <w:tblInd w:w="93" w:type="dxa"/>
        <w:tblLook w:val="04A0" w:firstRow="1" w:lastRow="0" w:firstColumn="1" w:lastColumn="0" w:noHBand="0" w:noVBand="1"/>
      </w:tblPr>
      <w:tblGrid>
        <w:gridCol w:w="2016"/>
        <w:gridCol w:w="3669"/>
        <w:gridCol w:w="1276"/>
        <w:gridCol w:w="773"/>
        <w:gridCol w:w="503"/>
        <w:gridCol w:w="1697"/>
        <w:gridCol w:w="146"/>
        <w:gridCol w:w="90"/>
      </w:tblGrid>
      <w:tr w:rsidR="006D21BF" w:rsidRPr="006D21BF" w:rsidTr="006D21BF">
        <w:trPr>
          <w:gridAfter w:val="1"/>
          <w:wAfter w:w="90" w:type="dxa"/>
          <w:trHeight w:val="25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Приложение №1</w:t>
            </w:r>
          </w:p>
        </w:tc>
      </w:tr>
      <w:tr w:rsidR="006D21BF" w:rsidRPr="006D21BF" w:rsidTr="006D21BF">
        <w:trPr>
          <w:gridAfter w:val="1"/>
          <w:wAfter w:w="90" w:type="dxa"/>
          <w:trHeight w:val="55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1BF" w:rsidRPr="006D21BF" w:rsidRDefault="006D21BF" w:rsidP="006D21BF">
            <w:pPr>
              <w:spacing w:after="24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 xml:space="preserve">к постановлению Администрации Белогорского сельского поселения   от 19.10.2022 г.№ 95-п                                                                                                                                                                                                                         "Об исполнении бюджета  Белогорского   сельского поселения за 9 месяцев 2022 года"                                                      </w:t>
            </w: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</w:t>
            </w:r>
          </w:p>
        </w:tc>
      </w:tr>
      <w:tr w:rsidR="006D21BF" w:rsidRPr="006D21BF" w:rsidTr="006D21BF">
        <w:trPr>
          <w:trHeight w:val="27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D21BF" w:rsidRPr="006D21BF" w:rsidTr="006D21BF">
        <w:trPr>
          <w:gridAfter w:val="1"/>
          <w:wAfter w:w="90" w:type="dxa"/>
          <w:trHeight w:val="49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Отчет   об исполнении доходов бюджета Белогорского сельского поселения                                                                                                                                                                                                         по кодам классификации доходов бюджета за 9 месяцев 2022 года.                                                                                                                            </w:t>
            </w:r>
          </w:p>
        </w:tc>
      </w:tr>
      <w:tr w:rsidR="006D21BF" w:rsidRPr="006D21BF" w:rsidTr="006D21BF">
        <w:trPr>
          <w:gridAfter w:val="1"/>
          <w:wAfter w:w="90" w:type="dxa"/>
          <w:trHeight w:val="315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Уточненный план 2022 г.,  </w:t>
            </w:r>
            <w:proofErr w:type="spellStart"/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Фактическое исполнение,  </w:t>
            </w:r>
            <w:proofErr w:type="spellStart"/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Исполнение годовых назначений,%</w:t>
            </w:r>
          </w:p>
        </w:tc>
      </w:tr>
      <w:tr w:rsidR="006D21BF" w:rsidRPr="006D21BF" w:rsidTr="006D21BF">
        <w:trPr>
          <w:gridAfter w:val="1"/>
          <w:wAfter w:w="90" w:type="dxa"/>
          <w:trHeight w:val="780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F" w:rsidRPr="006D21BF" w:rsidRDefault="006D21BF" w:rsidP="006D21B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F" w:rsidRPr="006D21BF" w:rsidRDefault="006D21BF" w:rsidP="006D21B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BF" w:rsidRPr="006D21BF" w:rsidRDefault="006D21BF" w:rsidP="006D21B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1BF" w:rsidRPr="006D21BF" w:rsidRDefault="006D21BF" w:rsidP="006D21B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1BF" w:rsidRPr="006D21BF" w:rsidRDefault="006D21BF" w:rsidP="006D21B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D21BF" w:rsidRPr="006D21BF" w:rsidTr="006D21BF">
        <w:trPr>
          <w:gridAfter w:val="1"/>
          <w:wAfter w:w="90" w:type="dxa"/>
          <w:trHeight w:val="21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D21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D21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</w:t>
            </w:r>
          </w:p>
        </w:tc>
      </w:tr>
      <w:tr w:rsidR="006D21BF" w:rsidRPr="006D21BF" w:rsidTr="006D21BF">
        <w:trPr>
          <w:gridAfter w:val="1"/>
          <w:wAfter w:w="90" w:type="dxa"/>
          <w:trHeight w:val="3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D21B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D21B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D21BF" w:rsidRPr="006D21BF" w:rsidTr="006D21BF">
        <w:trPr>
          <w:gridAfter w:val="1"/>
          <w:wAfter w:w="90" w:type="dxa"/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00010000000000000000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3188,710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2891,074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90,7</w:t>
            </w:r>
          </w:p>
        </w:tc>
      </w:tr>
      <w:tr w:rsidR="006D21BF" w:rsidRPr="006D21BF" w:rsidTr="006D21BF">
        <w:trPr>
          <w:gridAfter w:val="1"/>
          <w:wAfter w:w="90" w:type="dxa"/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bookmarkStart w:id="0" w:name="RANGE!A10"/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00010100000000000000</w:t>
            </w:r>
            <w:bookmarkEnd w:id="0"/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638,900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588,555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92,1</w:t>
            </w:r>
          </w:p>
        </w:tc>
      </w:tr>
      <w:tr w:rsidR="006D21BF" w:rsidRPr="006D21BF" w:rsidTr="006D21BF">
        <w:trPr>
          <w:gridAfter w:val="1"/>
          <w:wAfter w:w="90" w:type="dxa"/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00010102000010000110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638,900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588,555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92,1</w:t>
            </w:r>
          </w:p>
        </w:tc>
      </w:tr>
      <w:tr w:rsidR="006D21BF" w:rsidRPr="006D21BF" w:rsidTr="006D21BF">
        <w:trPr>
          <w:gridAfter w:val="1"/>
          <w:wAfter w:w="90" w:type="dxa"/>
          <w:trHeight w:val="43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00010300000000000000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1BF" w:rsidRPr="006D21BF" w:rsidRDefault="006D21BF" w:rsidP="006D21B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Налоги на товары (работы</w:t>
            </w:r>
            <w:proofErr w:type="gramStart"/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1 430,510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1230,553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86,0</w:t>
            </w:r>
          </w:p>
        </w:tc>
      </w:tr>
      <w:tr w:rsidR="006D21BF" w:rsidRPr="006D21BF" w:rsidTr="006D21BF">
        <w:trPr>
          <w:gridAfter w:val="1"/>
          <w:wAfter w:w="90" w:type="dxa"/>
          <w:trHeight w:val="45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00010302000010000110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BF" w:rsidRPr="006D21BF" w:rsidRDefault="006D21BF" w:rsidP="006D21B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1 430,510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1230,553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86,0</w:t>
            </w:r>
          </w:p>
        </w:tc>
      </w:tr>
      <w:tr w:rsidR="006D21BF" w:rsidRPr="006D21BF" w:rsidTr="006D21BF">
        <w:trPr>
          <w:gridAfter w:val="1"/>
          <w:wAfter w:w="90" w:type="dxa"/>
          <w:trHeight w:val="8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00010302230010000110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646,780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601,680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93,0</w:t>
            </w:r>
          </w:p>
        </w:tc>
      </w:tr>
      <w:tr w:rsidR="006D21BF" w:rsidRPr="006D21BF" w:rsidTr="006D21BF">
        <w:trPr>
          <w:gridAfter w:val="1"/>
          <w:wAfter w:w="90" w:type="dxa"/>
          <w:trHeight w:val="112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00010302240010000110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BF" w:rsidRPr="006D21BF" w:rsidRDefault="006D21BF" w:rsidP="006D21B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21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D21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3,580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3,404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95,1</w:t>
            </w:r>
          </w:p>
        </w:tc>
      </w:tr>
      <w:tr w:rsidR="006D21BF" w:rsidRPr="006D21BF" w:rsidTr="006D21BF">
        <w:trPr>
          <w:gridAfter w:val="1"/>
          <w:wAfter w:w="90" w:type="dxa"/>
          <w:trHeight w:val="9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00010302250010000110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861,250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692,635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80,4</w:t>
            </w:r>
          </w:p>
        </w:tc>
      </w:tr>
      <w:tr w:rsidR="006D21BF" w:rsidRPr="006D21BF" w:rsidTr="006D21BF">
        <w:trPr>
          <w:gridAfter w:val="1"/>
          <w:wAfter w:w="90" w:type="dxa"/>
          <w:trHeight w:val="9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00010302260010000110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-81,100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-67,166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82,8</w:t>
            </w:r>
          </w:p>
        </w:tc>
      </w:tr>
      <w:tr w:rsidR="006D21BF" w:rsidRPr="006D21BF" w:rsidTr="006D21BF">
        <w:trPr>
          <w:gridAfter w:val="1"/>
          <w:wAfter w:w="90" w:type="dxa"/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00010500000000000000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934,405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994,0</w:t>
            </w:r>
          </w:p>
        </w:tc>
      </w:tr>
      <w:tr w:rsidR="006D21BF" w:rsidRPr="006D21BF" w:rsidTr="006D21BF">
        <w:trPr>
          <w:gridAfter w:val="1"/>
          <w:wAfter w:w="90" w:type="dxa"/>
          <w:trHeight w:val="278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00010503000010000110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94,000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934,405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994,0</w:t>
            </w:r>
          </w:p>
        </w:tc>
      </w:tr>
      <w:tr w:rsidR="006D21BF" w:rsidRPr="006D21BF" w:rsidTr="006D21BF">
        <w:trPr>
          <w:gridAfter w:val="1"/>
          <w:wAfter w:w="90" w:type="dxa"/>
          <w:trHeight w:val="281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00010503010010000110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94,000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934,405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994,0</w:t>
            </w:r>
          </w:p>
        </w:tc>
      </w:tr>
      <w:tr w:rsidR="006D21BF" w:rsidRPr="006D21BF" w:rsidTr="006D21BF">
        <w:trPr>
          <w:gridAfter w:val="1"/>
          <w:wAfter w:w="90" w:type="dxa"/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00010600000000000000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1 025,000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137,541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13,4</w:t>
            </w:r>
          </w:p>
        </w:tc>
      </w:tr>
      <w:tr w:rsidR="006D21BF" w:rsidRPr="006D21BF" w:rsidTr="006D21BF">
        <w:trPr>
          <w:gridAfter w:val="1"/>
          <w:wAfter w:w="90" w:type="dxa"/>
          <w:trHeight w:val="27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00010601000000000110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28,000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7,079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25,3</w:t>
            </w:r>
          </w:p>
        </w:tc>
      </w:tr>
      <w:tr w:rsidR="006D21BF" w:rsidRPr="006D21BF" w:rsidTr="006D21BF">
        <w:trPr>
          <w:gridAfter w:val="1"/>
          <w:wAfter w:w="90" w:type="dxa"/>
          <w:trHeight w:val="70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00010601030100000110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28,000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7,079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25,3</w:t>
            </w:r>
          </w:p>
        </w:tc>
      </w:tr>
      <w:tr w:rsidR="006D21BF" w:rsidRPr="006D21BF" w:rsidTr="006D21BF">
        <w:trPr>
          <w:gridAfter w:val="1"/>
          <w:wAfter w:w="90" w:type="dxa"/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00010606000000000110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997,000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130,462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13,1</w:t>
            </w:r>
          </w:p>
        </w:tc>
      </w:tr>
      <w:tr w:rsidR="006D21BF" w:rsidRPr="006D21BF" w:rsidTr="006D21BF">
        <w:trPr>
          <w:gridAfter w:val="1"/>
          <w:wAfter w:w="90" w:type="dxa"/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00010800000000000000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6D21BF" w:rsidRPr="006D21BF" w:rsidTr="006D21BF">
        <w:trPr>
          <w:gridAfter w:val="1"/>
          <w:wAfter w:w="90" w:type="dxa"/>
          <w:trHeight w:val="9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00010804020010000110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самоуправления</w:t>
            </w:r>
            <w:proofErr w:type="gramStart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,у</w:t>
            </w:r>
            <w:proofErr w:type="gramEnd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полномоченными</w:t>
            </w:r>
            <w:proofErr w:type="spellEnd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0,020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6,7</w:t>
            </w:r>
          </w:p>
        </w:tc>
      </w:tr>
      <w:tr w:rsidR="006D21BF" w:rsidRPr="006D21BF" w:rsidTr="006D21BF">
        <w:trPr>
          <w:gridAfter w:val="1"/>
          <w:wAfter w:w="90" w:type="dxa"/>
          <w:trHeight w:val="63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lastRenderedPageBreak/>
              <w:t>00020200000000000000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3196,969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2381,369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74,5</w:t>
            </w:r>
          </w:p>
        </w:tc>
      </w:tr>
      <w:tr w:rsidR="006D21BF" w:rsidRPr="006D21BF" w:rsidTr="006D21BF">
        <w:trPr>
          <w:gridAfter w:val="1"/>
          <w:wAfter w:w="90" w:type="dxa"/>
          <w:trHeight w:val="43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00020210000000000150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1113,000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834,750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75,0</w:t>
            </w:r>
          </w:p>
        </w:tc>
      </w:tr>
      <w:tr w:rsidR="006D21BF" w:rsidRPr="006D21BF" w:rsidTr="006D21BF">
        <w:trPr>
          <w:gridAfter w:val="1"/>
          <w:wAfter w:w="90" w:type="dxa"/>
          <w:trHeight w:val="2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00020215001100000150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1113,000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834,750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75,0</w:t>
            </w:r>
          </w:p>
        </w:tc>
      </w:tr>
      <w:tr w:rsidR="006D21BF" w:rsidRPr="006D21BF" w:rsidTr="006D21BF">
        <w:trPr>
          <w:gridAfter w:val="1"/>
          <w:wAfter w:w="90" w:type="dxa"/>
          <w:trHeight w:val="4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00020230000000000150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42,563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69,8</w:t>
            </w:r>
          </w:p>
        </w:tc>
      </w:tr>
      <w:tr w:rsidR="006D21BF" w:rsidRPr="006D21BF" w:rsidTr="006D21BF">
        <w:trPr>
          <w:gridAfter w:val="1"/>
          <w:wAfter w:w="90" w:type="dxa"/>
          <w:trHeight w:val="48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00020235118100000150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58,500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40,688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69,6</w:t>
            </w:r>
          </w:p>
        </w:tc>
      </w:tr>
      <w:tr w:rsidR="006D21BF" w:rsidRPr="006D21BF" w:rsidTr="006D21BF">
        <w:trPr>
          <w:gridAfter w:val="1"/>
          <w:wAfter w:w="90" w:type="dxa"/>
          <w:trHeight w:val="52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00020230024100000150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2,500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75,0</w:t>
            </w:r>
          </w:p>
        </w:tc>
      </w:tr>
      <w:tr w:rsidR="006D21BF" w:rsidRPr="006D21BF" w:rsidTr="006D21BF">
        <w:trPr>
          <w:gridAfter w:val="1"/>
          <w:wAfter w:w="90" w:type="dxa"/>
          <w:trHeight w:val="52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00020230024100000150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Субвенции бюджетам сельских 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2,500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75,0</w:t>
            </w:r>
          </w:p>
        </w:tc>
      </w:tr>
      <w:tr w:rsidR="006D21BF" w:rsidRPr="006D21BF" w:rsidTr="006D21BF">
        <w:trPr>
          <w:gridAfter w:val="1"/>
          <w:wAfter w:w="90" w:type="dxa"/>
          <w:trHeight w:val="1076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2,500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1,875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75,0</w:t>
            </w:r>
          </w:p>
        </w:tc>
      </w:tr>
      <w:tr w:rsidR="006D21BF" w:rsidRPr="006D21BF" w:rsidTr="006D21BF">
        <w:trPr>
          <w:gridAfter w:val="1"/>
          <w:wAfter w:w="90" w:type="dxa"/>
          <w:trHeight w:val="4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00020240000000000150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1771,700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1252,787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70,7</w:t>
            </w:r>
          </w:p>
        </w:tc>
      </w:tr>
      <w:tr w:rsidR="006D21BF" w:rsidRPr="006D21BF" w:rsidTr="006D21BF">
        <w:trPr>
          <w:gridAfter w:val="1"/>
          <w:wAfter w:w="90" w:type="dxa"/>
          <w:trHeight w:val="1254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00020240014100000150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 xml:space="preserve">Межбюджетные </w:t>
            </w:r>
            <w:proofErr w:type="spellStart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трансферты</w:t>
            </w:r>
            <w:proofErr w:type="gramStart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,п</w:t>
            </w:r>
            <w:proofErr w:type="gramEnd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ередаваемые</w:t>
            </w:r>
            <w:proofErr w:type="spellEnd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403,000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299,750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74,4</w:t>
            </w:r>
          </w:p>
        </w:tc>
      </w:tr>
      <w:tr w:rsidR="006D21BF" w:rsidRPr="006D21BF" w:rsidTr="006D21BF">
        <w:trPr>
          <w:gridAfter w:val="1"/>
          <w:wAfter w:w="90" w:type="dxa"/>
          <w:trHeight w:val="691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 xml:space="preserve">Прочие межбюджетные </w:t>
            </w:r>
            <w:proofErr w:type="spellStart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трансфетры</w:t>
            </w:r>
            <w:proofErr w:type="spellEnd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-н</w:t>
            </w:r>
            <w:proofErr w:type="gramEnd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 xml:space="preserve">а передаваемые полномочия по </w:t>
            </w:r>
            <w:proofErr w:type="spellStart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водоснабжению,водоотведению,теплоснабжению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393,000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294,750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75,0</w:t>
            </w:r>
          </w:p>
        </w:tc>
      </w:tr>
      <w:tr w:rsidR="006D21BF" w:rsidRPr="006D21BF" w:rsidTr="006D21BF">
        <w:trPr>
          <w:gridAfter w:val="1"/>
          <w:wAfter w:w="90" w:type="dxa"/>
          <w:trHeight w:val="563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 xml:space="preserve">Прочие межбюджетные </w:t>
            </w:r>
            <w:proofErr w:type="spellStart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трансфетры</w:t>
            </w:r>
            <w:proofErr w:type="spellEnd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-н</w:t>
            </w:r>
            <w:proofErr w:type="gramEnd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а передаваемые полномочия по организации мест общественного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50,0</w:t>
            </w:r>
          </w:p>
        </w:tc>
      </w:tr>
      <w:tr w:rsidR="006D21BF" w:rsidRPr="006D21BF" w:rsidTr="006D21BF">
        <w:trPr>
          <w:gridAfter w:val="1"/>
          <w:wAfter w:w="90" w:type="dxa"/>
          <w:trHeight w:val="67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00020249999100000150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1368,700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953,037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69,6</w:t>
            </w:r>
          </w:p>
        </w:tc>
      </w:tr>
      <w:tr w:rsidR="006D21BF" w:rsidRPr="006D21BF" w:rsidTr="006D21BF">
        <w:trPr>
          <w:gridAfter w:val="1"/>
          <w:wAfter w:w="90" w:type="dxa"/>
          <w:trHeight w:val="1271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00021800000000000150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</w:t>
            </w:r>
            <w:proofErr w:type="spellStart"/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субсидий</w:t>
            </w:r>
            <w:proofErr w:type="gramStart"/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,с</w:t>
            </w:r>
            <w:proofErr w:type="gramEnd"/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убвенций</w:t>
            </w:r>
            <w:proofErr w:type="spellEnd"/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и иных межбюджетных трансфертов имеющих целевое назначение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251,269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251,269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6D21BF" w:rsidRPr="006D21BF" w:rsidTr="006D21BF">
        <w:trPr>
          <w:gridAfter w:val="1"/>
          <w:wAfter w:w="90" w:type="dxa"/>
          <w:trHeight w:val="1276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BF" w:rsidRPr="006D21BF" w:rsidRDefault="006D21BF" w:rsidP="006D2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00021860010100000150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BF" w:rsidRPr="006D21BF" w:rsidRDefault="006D21BF" w:rsidP="006D21BF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 xml:space="preserve">Доходы бюджетов сельских поселений от возврата остатков </w:t>
            </w:r>
            <w:proofErr w:type="spellStart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субсидий</w:t>
            </w:r>
            <w:proofErr w:type="gramStart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,с</w:t>
            </w:r>
            <w:proofErr w:type="gramEnd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убвенций</w:t>
            </w:r>
            <w:proofErr w:type="spellEnd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 xml:space="preserve"> и иных межбюджетных </w:t>
            </w:r>
            <w:proofErr w:type="spellStart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трансфертов,имеющих</w:t>
            </w:r>
            <w:proofErr w:type="spellEnd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 xml:space="preserve"> целевое </w:t>
            </w:r>
            <w:proofErr w:type="spellStart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назначение,прошлых</w:t>
            </w:r>
            <w:proofErr w:type="spellEnd"/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 xml:space="preserve">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251,269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251,269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sz w:val="16"/>
                <w:szCs w:val="16"/>
              </w:rPr>
              <w:t>100,0</w:t>
            </w:r>
          </w:p>
        </w:tc>
      </w:tr>
      <w:tr w:rsidR="006D21BF" w:rsidRPr="006D21BF" w:rsidTr="006D21BF">
        <w:trPr>
          <w:gridAfter w:val="1"/>
          <w:wAfter w:w="90" w:type="dxa"/>
          <w:trHeight w:val="25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D21B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6385,679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5272,443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BF" w:rsidRPr="006D21BF" w:rsidRDefault="006D21BF" w:rsidP="006D21BF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D21B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82,6</w:t>
            </w:r>
          </w:p>
        </w:tc>
      </w:tr>
    </w:tbl>
    <w:p w:rsidR="006D21BF" w:rsidRDefault="006D21BF">
      <w:pPr>
        <w:rPr>
          <w:sz w:val="16"/>
          <w:szCs w:val="16"/>
        </w:rPr>
      </w:pPr>
    </w:p>
    <w:p w:rsidR="00F27D06" w:rsidRDefault="00F27D06">
      <w:pPr>
        <w:rPr>
          <w:sz w:val="16"/>
          <w:szCs w:val="16"/>
        </w:rPr>
      </w:pPr>
    </w:p>
    <w:p w:rsidR="00F27D06" w:rsidRDefault="00F27D06">
      <w:pPr>
        <w:rPr>
          <w:sz w:val="16"/>
          <w:szCs w:val="16"/>
        </w:rPr>
      </w:pPr>
    </w:p>
    <w:p w:rsidR="00F27D06" w:rsidRDefault="00F27D06">
      <w:pPr>
        <w:rPr>
          <w:sz w:val="16"/>
          <w:szCs w:val="16"/>
        </w:rPr>
      </w:pPr>
    </w:p>
    <w:p w:rsidR="00F27D06" w:rsidRDefault="00F27D06">
      <w:pPr>
        <w:rPr>
          <w:sz w:val="16"/>
          <w:szCs w:val="16"/>
        </w:rPr>
      </w:pPr>
    </w:p>
    <w:p w:rsidR="00F27D06" w:rsidRDefault="00F27D06">
      <w:pPr>
        <w:rPr>
          <w:sz w:val="16"/>
          <w:szCs w:val="16"/>
        </w:rPr>
      </w:pPr>
    </w:p>
    <w:p w:rsidR="00F27D06" w:rsidRDefault="00F27D06">
      <w:pPr>
        <w:rPr>
          <w:sz w:val="16"/>
          <w:szCs w:val="16"/>
        </w:rPr>
      </w:pPr>
    </w:p>
    <w:p w:rsidR="00F27D06" w:rsidRDefault="00F27D06">
      <w:pPr>
        <w:rPr>
          <w:sz w:val="16"/>
          <w:szCs w:val="16"/>
        </w:rPr>
      </w:pPr>
    </w:p>
    <w:p w:rsidR="00F27D06" w:rsidRDefault="00F27D06">
      <w:pPr>
        <w:rPr>
          <w:sz w:val="16"/>
          <w:szCs w:val="16"/>
        </w:rPr>
      </w:pPr>
    </w:p>
    <w:p w:rsidR="00F27D06" w:rsidRDefault="00F27D06">
      <w:pPr>
        <w:rPr>
          <w:sz w:val="16"/>
          <w:szCs w:val="16"/>
        </w:rPr>
      </w:pPr>
    </w:p>
    <w:p w:rsidR="00F27D06" w:rsidRDefault="00F27D06">
      <w:pPr>
        <w:rPr>
          <w:sz w:val="16"/>
          <w:szCs w:val="16"/>
        </w:rPr>
      </w:pPr>
    </w:p>
    <w:p w:rsidR="00F27D06" w:rsidRDefault="00F27D06">
      <w:pPr>
        <w:rPr>
          <w:sz w:val="16"/>
          <w:szCs w:val="16"/>
        </w:rPr>
      </w:pPr>
    </w:p>
    <w:p w:rsidR="00F27D06" w:rsidRDefault="00F27D06">
      <w:pPr>
        <w:rPr>
          <w:sz w:val="24"/>
          <w:szCs w:val="24"/>
        </w:rPr>
      </w:pPr>
    </w:p>
    <w:p w:rsidR="00F27D06" w:rsidRDefault="00F27D06">
      <w:pPr>
        <w:rPr>
          <w:sz w:val="24"/>
          <w:szCs w:val="24"/>
        </w:rPr>
      </w:pPr>
    </w:p>
    <w:p w:rsidR="00F27D06" w:rsidRDefault="00F27D06">
      <w:pPr>
        <w:rPr>
          <w:sz w:val="24"/>
          <w:szCs w:val="24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80"/>
        <w:gridCol w:w="2500"/>
        <w:gridCol w:w="1380"/>
        <w:gridCol w:w="1411"/>
        <w:gridCol w:w="2691"/>
      </w:tblGrid>
      <w:tr w:rsidR="00F27D06" w:rsidRPr="00F27D06" w:rsidTr="00F27D06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Приложение №2</w:t>
            </w:r>
          </w:p>
        </w:tc>
      </w:tr>
      <w:tr w:rsidR="00F27D06" w:rsidRPr="00F27D06" w:rsidTr="00F27D06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7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27D06" w:rsidRPr="00F27D06" w:rsidTr="00F27D06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7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D06" w:rsidRPr="00F27D06" w:rsidRDefault="00F27D06" w:rsidP="00F27D06">
            <w:pPr>
              <w:spacing w:after="24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 xml:space="preserve">к постановлению Администрации Белогорского сельского поселения   от 19.10.2022 г.№ 95-п                                                                                                                                                                                                                         "Об исполнении бюджета  Белогорского   сельского поселения за 9 месяцев 2022 года"                                                      </w:t>
            </w:r>
            <w:r w:rsidRPr="00F27D06">
              <w:rPr>
                <w:rFonts w:ascii="Times New Roman" w:eastAsia="Times New Roman" w:hAnsi="Times New Roman"/>
                <w:sz w:val="20"/>
              </w:rPr>
              <w:br/>
              <w:t xml:space="preserve"> </w:t>
            </w:r>
          </w:p>
        </w:tc>
      </w:tr>
      <w:tr w:rsidR="00F27D06" w:rsidRPr="00F27D06" w:rsidTr="00F27D06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7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7D06" w:rsidRPr="00F27D06" w:rsidTr="00F27D06">
        <w:trPr>
          <w:trHeight w:val="360"/>
        </w:trPr>
        <w:tc>
          <w:tcPr>
            <w:tcW w:w="8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F27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Отчет об исполнении расходов бюджета Белогорского сельского поселения по </w:t>
            </w:r>
            <w:proofErr w:type="spellStart"/>
            <w:r w:rsidRPr="00F27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разделам</w:t>
            </w:r>
            <w:proofErr w:type="gramStart"/>
            <w:r w:rsidRPr="00F27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,п</w:t>
            </w:r>
            <w:proofErr w:type="gramEnd"/>
            <w:r w:rsidRPr="00F27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одразделам</w:t>
            </w:r>
            <w:proofErr w:type="spellEnd"/>
            <w:r w:rsidRPr="00F27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классификации расходов бюджета за 9 месяцев  2022 года</w:t>
            </w:r>
          </w:p>
        </w:tc>
      </w:tr>
      <w:tr w:rsidR="00F27D06" w:rsidRPr="00F27D06" w:rsidTr="00F27D06">
        <w:trPr>
          <w:trHeight w:val="432"/>
        </w:trPr>
        <w:tc>
          <w:tcPr>
            <w:tcW w:w="8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D06" w:rsidRPr="00F27D06" w:rsidRDefault="00F27D06" w:rsidP="00F27D06">
            <w:pP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F27D06" w:rsidRPr="00F27D06" w:rsidTr="00F27D06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rPr>
                <w:rFonts w:ascii="Arial CYR" w:eastAsia="Times New Roman" w:hAnsi="Arial CYR" w:cs="Arial CYR"/>
                <w:sz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rPr>
                <w:rFonts w:ascii="Arial CYR" w:eastAsia="Times New Roman" w:hAnsi="Arial CYR" w:cs="Arial CYR"/>
                <w:sz w:val="20"/>
              </w:rPr>
            </w:pPr>
          </w:p>
        </w:tc>
      </w:tr>
      <w:tr w:rsidR="00F27D06" w:rsidRPr="00F27D06" w:rsidTr="00F27D06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Уточненный план 2022 г., </w:t>
            </w:r>
            <w:proofErr w:type="spellStart"/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тыс</w:t>
            </w:r>
            <w:proofErr w:type="gramStart"/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.р</w:t>
            </w:r>
            <w:proofErr w:type="gramEnd"/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уб</w:t>
            </w:r>
            <w:proofErr w:type="spellEnd"/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Фактическое исполнение, </w:t>
            </w:r>
            <w:proofErr w:type="spellStart"/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тыс</w:t>
            </w:r>
            <w:proofErr w:type="gramStart"/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.р</w:t>
            </w:r>
            <w:proofErr w:type="gramEnd"/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уб</w:t>
            </w:r>
            <w:proofErr w:type="spellEnd"/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Исполнение годовых назначений,%</w:t>
            </w:r>
          </w:p>
        </w:tc>
      </w:tr>
      <w:tr w:rsidR="00F27D06" w:rsidRPr="00F27D06" w:rsidTr="00F27D06">
        <w:trPr>
          <w:trHeight w:val="8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F27D06" w:rsidRPr="00F27D06" w:rsidTr="00F27D0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D0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D0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D0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D0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D0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27D06" w:rsidRPr="00F27D06" w:rsidTr="00F27D0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2365,966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1781,639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75,3</w:t>
            </w:r>
          </w:p>
        </w:tc>
      </w:tr>
      <w:tr w:rsidR="00F27D06" w:rsidRPr="00F27D06" w:rsidTr="00F27D06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653,680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504,049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77,1</w:t>
            </w:r>
          </w:p>
        </w:tc>
      </w:tr>
      <w:tr w:rsidR="00F27D06" w:rsidRPr="00F27D06" w:rsidTr="00F27D06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1531,620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1102,674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72,0</w:t>
            </w:r>
          </w:p>
        </w:tc>
      </w:tr>
      <w:tr w:rsidR="00F27D06" w:rsidRPr="00F27D06" w:rsidTr="00F27D06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финансовых</w:t>
            </w:r>
            <w:proofErr w:type="gramStart"/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,н</w:t>
            </w:r>
            <w:proofErr w:type="gramEnd"/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алоговых</w:t>
            </w:r>
            <w:proofErr w:type="spellEnd"/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 xml:space="preserve"> и таможенных органов и органов финансового (финансово-бюджетного)надзора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4,000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3,500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87,5</w:t>
            </w:r>
          </w:p>
        </w:tc>
      </w:tr>
      <w:tr w:rsidR="00F27D06" w:rsidRPr="00F27D06" w:rsidTr="00F27D06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0107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171,416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171,416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100,0</w:t>
            </w:r>
          </w:p>
        </w:tc>
      </w:tr>
      <w:tr w:rsidR="00F27D06" w:rsidRPr="00F27D06" w:rsidTr="00F27D06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3,000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0,0</w:t>
            </w:r>
          </w:p>
        </w:tc>
      </w:tr>
      <w:tr w:rsidR="00F27D06" w:rsidRPr="00F27D06" w:rsidTr="00F27D06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2,250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0,000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0,0</w:t>
            </w:r>
          </w:p>
        </w:tc>
      </w:tr>
      <w:tr w:rsidR="00F27D06" w:rsidRPr="00F27D06" w:rsidTr="00F27D0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62,000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40,688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65,6</w:t>
            </w:r>
          </w:p>
        </w:tc>
      </w:tr>
      <w:tr w:rsidR="00F27D06" w:rsidRPr="00F27D06" w:rsidTr="00F27D0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62,000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40,688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65,6</w:t>
            </w:r>
          </w:p>
        </w:tc>
      </w:tr>
      <w:tr w:rsidR="00F27D06" w:rsidRPr="00F27D06" w:rsidTr="00F27D06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409,000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67,736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16,6</w:t>
            </w:r>
          </w:p>
        </w:tc>
      </w:tr>
      <w:tr w:rsidR="00F27D06" w:rsidRPr="00F27D06" w:rsidTr="00F27D06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409,000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67,736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16,6</w:t>
            </w:r>
          </w:p>
        </w:tc>
      </w:tr>
      <w:tr w:rsidR="00F27D06" w:rsidRPr="00F27D06" w:rsidTr="00F27D0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2345,670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1479,679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63,1</w:t>
            </w:r>
          </w:p>
        </w:tc>
      </w:tr>
      <w:tr w:rsidR="00F27D06" w:rsidRPr="00F27D06" w:rsidTr="00F27D06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2345,670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1479,679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63,1</w:t>
            </w:r>
          </w:p>
        </w:tc>
      </w:tr>
      <w:tr w:rsidR="00F27D06" w:rsidRPr="00F27D06" w:rsidTr="00F27D06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1255,946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762,439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60,7</w:t>
            </w:r>
          </w:p>
        </w:tc>
      </w:tr>
      <w:tr w:rsidR="00F27D06" w:rsidRPr="00F27D06" w:rsidTr="00F27D0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520,200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444,870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85,5</w:t>
            </w:r>
          </w:p>
        </w:tc>
      </w:tr>
      <w:tr w:rsidR="00F27D06" w:rsidRPr="00F27D06" w:rsidTr="00F27D0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735,746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317,569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43,2</w:t>
            </w:r>
          </w:p>
        </w:tc>
      </w:tr>
      <w:tr w:rsidR="00F27D06" w:rsidRPr="00F27D06" w:rsidTr="00F27D06">
        <w:trPr>
          <w:trHeight w:val="2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24,470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20,453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83,6</w:t>
            </w:r>
          </w:p>
        </w:tc>
      </w:tr>
      <w:tr w:rsidR="00F27D06" w:rsidRPr="00F27D06" w:rsidTr="00F27D0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24,470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20,453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83,6</w:t>
            </w:r>
          </w:p>
        </w:tc>
      </w:tr>
      <w:tr w:rsidR="00F27D06" w:rsidRPr="00F27D06" w:rsidTr="00F27D0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1545,700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1159,275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75,0</w:t>
            </w:r>
          </w:p>
        </w:tc>
      </w:tr>
      <w:tr w:rsidR="00F27D06" w:rsidRPr="00F27D06" w:rsidTr="00F27D0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1545,700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1159,275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75,0</w:t>
            </w:r>
          </w:p>
        </w:tc>
      </w:tr>
      <w:tr w:rsidR="00F27D06" w:rsidRPr="00F27D06" w:rsidTr="00F27D0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31,069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23,284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74,9</w:t>
            </w:r>
          </w:p>
        </w:tc>
      </w:tr>
      <w:tr w:rsidR="00F27D06" w:rsidRPr="00F27D06" w:rsidTr="00F27D0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31,069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23,284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74,9</w:t>
            </w:r>
          </w:p>
        </w:tc>
      </w:tr>
      <w:tr w:rsidR="00F27D06" w:rsidRPr="00F27D06" w:rsidTr="00F27D06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59,360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44,52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75,0</w:t>
            </w:r>
          </w:p>
        </w:tc>
      </w:tr>
      <w:tr w:rsidR="00F27D06" w:rsidRPr="00F27D06" w:rsidTr="00F27D06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59,360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44,520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75,0</w:t>
            </w:r>
          </w:p>
        </w:tc>
      </w:tr>
      <w:tr w:rsidR="00F27D06" w:rsidRPr="00F27D06" w:rsidTr="00F27D06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3,000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0,000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0,0</w:t>
            </w:r>
          </w:p>
        </w:tc>
      </w:tr>
      <w:tr w:rsidR="00F27D06" w:rsidRPr="00F27D06" w:rsidTr="00F27D0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Другие вопросы в области  средств массовой информации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3,000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0,000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F27D06">
              <w:rPr>
                <w:rFonts w:ascii="Times New Roman" w:eastAsia="Times New Roman" w:hAnsi="Times New Roman"/>
                <w:sz w:val="20"/>
              </w:rPr>
              <w:t>0,0</w:t>
            </w:r>
          </w:p>
        </w:tc>
      </w:tr>
      <w:tr w:rsidR="00F27D06" w:rsidRPr="00F27D06" w:rsidTr="00F27D0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8102,181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5379,713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D06" w:rsidRPr="00F27D06" w:rsidRDefault="00F27D06" w:rsidP="00F27D0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27D06">
              <w:rPr>
                <w:rFonts w:ascii="Times New Roman" w:eastAsia="Times New Roman" w:hAnsi="Times New Roman"/>
                <w:b/>
                <w:bCs/>
                <w:sz w:val="20"/>
              </w:rPr>
              <w:t>66,4</w:t>
            </w:r>
          </w:p>
        </w:tc>
      </w:tr>
    </w:tbl>
    <w:p w:rsidR="00F27D06" w:rsidRDefault="00F27D06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2C2782" w:rsidRPr="002C2782" w:rsidTr="00DE78B6">
        <w:trPr>
          <w:trHeight w:val="3404"/>
        </w:trPr>
        <w:tc>
          <w:tcPr>
            <w:tcW w:w="4914" w:type="dxa"/>
          </w:tcPr>
          <w:p w:rsidR="002C2782" w:rsidRPr="002C2782" w:rsidRDefault="002C2782" w:rsidP="002C27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</w:t>
            </w: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2C2782" w:rsidRPr="002C2782" w:rsidRDefault="002C2782" w:rsidP="002C2782">
            <w:pPr>
              <w:tabs>
                <w:tab w:val="left" w:pos="555"/>
                <w:tab w:val="right" w:pos="5004"/>
              </w:tabs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C278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</w:t>
            </w:r>
          </w:p>
          <w:p w:rsidR="002C2782" w:rsidRPr="002C2782" w:rsidRDefault="002C2782" w:rsidP="002C278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C2782" w:rsidRPr="002C2782" w:rsidRDefault="002C2782" w:rsidP="002C278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2"/>
                <w:szCs w:val="22"/>
              </w:rPr>
              <w:t xml:space="preserve">                                   Приложение №3</w:t>
            </w: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2"/>
                <w:szCs w:val="22"/>
              </w:rPr>
              <w:t>к  постановлению Администрации  Белогорского сельского поселения от 19.10.2022 г. № 95-п</w:t>
            </w: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2"/>
                <w:szCs w:val="22"/>
              </w:rPr>
              <w:t>«Об  исполнении бюджета Белогорского сельского поселения за 9 месяцев 2022 года»</w:t>
            </w:r>
          </w:p>
        </w:tc>
      </w:tr>
    </w:tbl>
    <w:p w:rsidR="002C2782" w:rsidRPr="002C2782" w:rsidRDefault="002C2782" w:rsidP="002C2782">
      <w:pPr>
        <w:ind w:right="-1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782" w:rsidRPr="002C2782" w:rsidRDefault="002C2782" w:rsidP="002C2782">
      <w:pPr>
        <w:ind w:right="-1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782" w:rsidRPr="002C2782" w:rsidRDefault="002C2782" w:rsidP="002C2782">
      <w:pPr>
        <w:ind w:right="-11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782">
        <w:rPr>
          <w:rFonts w:ascii="Times New Roman" w:hAnsi="Times New Roman"/>
          <w:b/>
          <w:bCs/>
          <w:sz w:val="24"/>
          <w:szCs w:val="24"/>
        </w:rPr>
        <w:t>Отчет об исполнении  бюджетных ассигнований по  резервному фонду</w:t>
      </w:r>
      <w:r w:rsidRPr="002C2782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 в Белогорском сельском поселении  за 9 месяцев</w:t>
      </w:r>
      <w:r w:rsidRPr="002C2782">
        <w:rPr>
          <w:rFonts w:ascii="Times New Roman" w:hAnsi="Times New Roman"/>
          <w:sz w:val="22"/>
          <w:szCs w:val="22"/>
        </w:rPr>
        <w:t xml:space="preserve"> </w:t>
      </w:r>
      <w:r w:rsidRPr="002C2782">
        <w:rPr>
          <w:rFonts w:ascii="Times New Roman" w:hAnsi="Times New Roman"/>
          <w:b/>
          <w:snapToGrid w:val="0"/>
          <w:color w:val="000000"/>
          <w:sz w:val="24"/>
          <w:szCs w:val="24"/>
        </w:rPr>
        <w:t>2022 года.</w:t>
      </w:r>
    </w:p>
    <w:p w:rsidR="002C2782" w:rsidRPr="002C2782" w:rsidRDefault="002C2782" w:rsidP="002C2782">
      <w:pPr>
        <w:rPr>
          <w:rFonts w:ascii="Times New Roman" w:hAnsi="Times New Roman"/>
          <w:sz w:val="24"/>
          <w:szCs w:val="24"/>
        </w:rPr>
      </w:pPr>
    </w:p>
    <w:p w:rsidR="002C2782" w:rsidRPr="002C2782" w:rsidRDefault="002C2782" w:rsidP="002C2782">
      <w:pPr>
        <w:jc w:val="both"/>
        <w:rPr>
          <w:rFonts w:ascii="Times New Roman" w:hAnsi="Times New Roman"/>
          <w:sz w:val="24"/>
          <w:szCs w:val="24"/>
        </w:rPr>
      </w:pPr>
      <w:r w:rsidRPr="002C2782">
        <w:rPr>
          <w:rFonts w:ascii="Times New Roman" w:hAnsi="Times New Roman"/>
          <w:sz w:val="24"/>
          <w:szCs w:val="24"/>
        </w:rPr>
        <w:t xml:space="preserve">      В бюджете Белогорского  сельского поселения на участие в предупреждении и  ликвидации последствий чрезвычайных ситуаций на территории поселения   предусмотрены средства в размере 3,0 </w:t>
      </w:r>
      <w:proofErr w:type="spellStart"/>
      <w:r w:rsidRPr="002C2782">
        <w:rPr>
          <w:rFonts w:ascii="Times New Roman" w:hAnsi="Times New Roman"/>
          <w:sz w:val="24"/>
          <w:szCs w:val="24"/>
        </w:rPr>
        <w:t>тыс</w:t>
      </w:r>
      <w:proofErr w:type="gramStart"/>
      <w:r w:rsidRPr="002C2782">
        <w:rPr>
          <w:rFonts w:ascii="Times New Roman" w:hAnsi="Times New Roman"/>
          <w:sz w:val="24"/>
          <w:szCs w:val="24"/>
        </w:rPr>
        <w:t>.р</w:t>
      </w:r>
      <w:proofErr w:type="gramEnd"/>
      <w:r w:rsidRPr="002C2782">
        <w:rPr>
          <w:rFonts w:ascii="Times New Roman" w:hAnsi="Times New Roman"/>
          <w:sz w:val="24"/>
          <w:szCs w:val="24"/>
        </w:rPr>
        <w:t>ублей</w:t>
      </w:r>
      <w:proofErr w:type="spellEnd"/>
      <w:r w:rsidRPr="002C2782">
        <w:rPr>
          <w:rFonts w:ascii="Times New Roman" w:hAnsi="Times New Roman"/>
          <w:sz w:val="24"/>
          <w:szCs w:val="24"/>
        </w:rPr>
        <w:t>.</w:t>
      </w:r>
    </w:p>
    <w:p w:rsidR="002C2782" w:rsidRPr="002C2782" w:rsidRDefault="002C2782" w:rsidP="002C2782">
      <w:pPr>
        <w:jc w:val="both"/>
        <w:rPr>
          <w:rFonts w:ascii="Times New Roman" w:hAnsi="Times New Roman"/>
          <w:sz w:val="24"/>
          <w:szCs w:val="24"/>
        </w:rPr>
      </w:pPr>
      <w:r w:rsidRPr="002C2782">
        <w:rPr>
          <w:rFonts w:ascii="Times New Roman" w:hAnsi="Times New Roman"/>
          <w:sz w:val="24"/>
          <w:szCs w:val="24"/>
        </w:rPr>
        <w:t xml:space="preserve">      За  </w:t>
      </w:r>
      <w:r w:rsidRPr="002C2782">
        <w:rPr>
          <w:rFonts w:ascii="Times New Roman" w:hAnsi="Times New Roman"/>
          <w:sz w:val="22"/>
          <w:szCs w:val="22"/>
        </w:rPr>
        <w:t xml:space="preserve">9 месяцев </w:t>
      </w:r>
      <w:smartTag w:uri="urn:schemas-microsoft-com:office:smarttags" w:element="metricconverter">
        <w:smartTagPr>
          <w:attr w:name="ProductID" w:val="2022 г"/>
        </w:smartTagPr>
        <w:r w:rsidRPr="002C2782">
          <w:rPr>
            <w:rFonts w:ascii="Times New Roman" w:hAnsi="Times New Roman"/>
            <w:sz w:val="24"/>
            <w:szCs w:val="24"/>
          </w:rPr>
          <w:t>2022 г</w:t>
        </w:r>
      </w:smartTag>
      <w:r w:rsidRPr="002C2782">
        <w:rPr>
          <w:rFonts w:ascii="Times New Roman" w:hAnsi="Times New Roman"/>
          <w:sz w:val="24"/>
          <w:szCs w:val="24"/>
        </w:rPr>
        <w:t>. расходы не производились</w:t>
      </w: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2C2782" w:rsidRPr="002C2782" w:rsidTr="00DE78B6">
        <w:trPr>
          <w:trHeight w:val="3404"/>
        </w:trPr>
        <w:tc>
          <w:tcPr>
            <w:tcW w:w="4914" w:type="dxa"/>
          </w:tcPr>
          <w:p w:rsidR="002C2782" w:rsidRPr="002C2782" w:rsidRDefault="002C2782" w:rsidP="002C27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tabs>
                <w:tab w:val="left" w:pos="3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2C2782" w:rsidRPr="002C2782" w:rsidRDefault="002C2782" w:rsidP="002C2782">
            <w:pPr>
              <w:tabs>
                <w:tab w:val="left" w:pos="555"/>
                <w:tab w:val="right" w:pos="5004"/>
              </w:tabs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2C278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</w:t>
            </w:r>
          </w:p>
          <w:p w:rsidR="002C2782" w:rsidRPr="002C2782" w:rsidRDefault="002C2782" w:rsidP="002C278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C2782" w:rsidRPr="002C2782" w:rsidRDefault="002C2782" w:rsidP="002C278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2"/>
                <w:szCs w:val="22"/>
              </w:rPr>
              <w:t xml:space="preserve">                                   Приложение №4</w:t>
            </w: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2"/>
                <w:szCs w:val="22"/>
              </w:rPr>
              <w:t>к  постановлению Администрации  Белогорского сельского поселения от  19.10.2022 г. № 95-п</w:t>
            </w:r>
          </w:p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2"/>
                <w:szCs w:val="22"/>
              </w:rPr>
              <w:t>«Об  исполнении бюджета Белогорского сельского поселения за 9 месяцев 2022 года»</w:t>
            </w:r>
          </w:p>
        </w:tc>
      </w:tr>
    </w:tbl>
    <w:p w:rsidR="002C2782" w:rsidRPr="002C2782" w:rsidRDefault="002C2782" w:rsidP="002C2782">
      <w:pPr>
        <w:ind w:right="-1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782" w:rsidRPr="002C2782" w:rsidRDefault="002C2782" w:rsidP="002C2782">
      <w:pPr>
        <w:ind w:right="-1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782" w:rsidRPr="002C2782" w:rsidRDefault="002C2782" w:rsidP="002C2782">
      <w:pPr>
        <w:ind w:right="-11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782">
        <w:rPr>
          <w:rFonts w:ascii="Times New Roman" w:hAnsi="Times New Roman"/>
          <w:b/>
          <w:bCs/>
          <w:sz w:val="24"/>
          <w:szCs w:val="24"/>
        </w:rPr>
        <w:t>Сведения о численности муниципальных служащих</w:t>
      </w:r>
      <w:r w:rsidRPr="002C2782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 и сотрудников Белогорского сельского поселения с указанием фактических затрат на их денежное содержание       за </w:t>
      </w:r>
      <w:r w:rsidRPr="002C2782">
        <w:rPr>
          <w:rFonts w:ascii="Times New Roman" w:hAnsi="Times New Roman"/>
          <w:b/>
          <w:sz w:val="22"/>
          <w:szCs w:val="22"/>
        </w:rPr>
        <w:t>9 месяцев</w:t>
      </w:r>
      <w:r w:rsidRPr="002C2782">
        <w:rPr>
          <w:rFonts w:ascii="Times New Roman" w:hAnsi="Times New Roman"/>
          <w:sz w:val="22"/>
          <w:szCs w:val="22"/>
        </w:rPr>
        <w:t xml:space="preserve"> </w:t>
      </w:r>
      <w:r w:rsidRPr="002C2782">
        <w:rPr>
          <w:rFonts w:ascii="Times New Roman" w:hAnsi="Times New Roman"/>
          <w:b/>
          <w:snapToGrid w:val="0"/>
          <w:color w:val="000000"/>
          <w:sz w:val="24"/>
          <w:szCs w:val="24"/>
        </w:rPr>
        <w:t>2022 года.</w:t>
      </w:r>
    </w:p>
    <w:p w:rsidR="002C2782" w:rsidRPr="002C2782" w:rsidRDefault="002C2782" w:rsidP="002C2782">
      <w:pPr>
        <w:rPr>
          <w:rFonts w:ascii="Times New Roman" w:hAnsi="Times New Roman"/>
          <w:sz w:val="24"/>
          <w:szCs w:val="24"/>
        </w:rPr>
      </w:pPr>
    </w:p>
    <w:p w:rsidR="002C2782" w:rsidRPr="002C2782" w:rsidRDefault="002C2782" w:rsidP="002C278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684"/>
        <w:gridCol w:w="2393"/>
        <w:gridCol w:w="2393"/>
      </w:tblGrid>
      <w:tr w:rsidR="002C2782" w:rsidRPr="002C2782" w:rsidTr="00DE78B6">
        <w:tc>
          <w:tcPr>
            <w:tcW w:w="1101" w:type="dxa"/>
          </w:tcPr>
          <w:p w:rsidR="002C2782" w:rsidRPr="002C2782" w:rsidRDefault="002C2782" w:rsidP="002C2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C27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27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2C2782" w:rsidRPr="002C2782" w:rsidRDefault="002C2782" w:rsidP="002C2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2C2782" w:rsidRPr="002C2782" w:rsidRDefault="002C2782" w:rsidP="002C2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2393" w:type="dxa"/>
          </w:tcPr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4"/>
                <w:szCs w:val="24"/>
              </w:rPr>
              <w:t>Сумма расходов направленная на оплату труда (</w:t>
            </w:r>
            <w:proofErr w:type="spellStart"/>
            <w:r w:rsidRPr="002C278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C27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C278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2C278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2C2782" w:rsidRPr="002C2782" w:rsidTr="00DE78B6">
        <w:tc>
          <w:tcPr>
            <w:tcW w:w="1101" w:type="dxa"/>
          </w:tcPr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2C2782" w:rsidRPr="002C2782" w:rsidRDefault="002C2782" w:rsidP="002C2782">
            <w:pPr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4"/>
                <w:szCs w:val="24"/>
              </w:rPr>
              <w:t>Муниципальные служащие, сотрудники</w:t>
            </w:r>
          </w:p>
        </w:tc>
        <w:tc>
          <w:tcPr>
            <w:tcW w:w="2393" w:type="dxa"/>
          </w:tcPr>
          <w:p w:rsidR="002C2782" w:rsidRPr="002C2782" w:rsidRDefault="002C2782" w:rsidP="002C2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C2782" w:rsidRPr="002C2782" w:rsidRDefault="002C2782" w:rsidP="002C2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4"/>
                <w:szCs w:val="24"/>
              </w:rPr>
              <w:t>1 088,640</w:t>
            </w:r>
          </w:p>
        </w:tc>
      </w:tr>
    </w:tbl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p w:rsidR="002C2782" w:rsidRDefault="002C2782">
      <w:pPr>
        <w:rPr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2C2782" w:rsidRPr="002C2782" w:rsidTr="00DE78B6">
        <w:trPr>
          <w:trHeight w:val="3404"/>
        </w:trPr>
        <w:tc>
          <w:tcPr>
            <w:tcW w:w="4914" w:type="dxa"/>
          </w:tcPr>
          <w:p w:rsidR="002C2782" w:rsidRPr="002C2782" w:rsidRDefault="002C2782" w:rsidP="002C278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2C2782" w:rsidRPr="002C2782" w:rsidRDefault="002C2782" w:rsidP="002C27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tabs>
                <w:tab w:val="left" w:pos="34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2C2782" w:rsidRPr="002C2782" w:rsidRDefault="002C2782" w:rsidP="002C27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tabs>
                <w:tab w:val="left" w:pos="38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2782" w:rsidRPr="002C2782" w:rsidRDefault="002C2782" w:rsidP="002C2782">
            <w:pPr>
              <w:tabs>
                <w:tab w:val="left" w:pos="35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2C2782" w:rsidRPr="002C2782" w:rsidRDefault="002C2782" w:rsidP="002C2782">
            <w:pPr>
              <w:tabs>
                <w:tab w:val="left" w:pos="555"/>
                <w:tab w:val="right" w:pos="5004"/>
              </w:tabs>
              <w:rPr>
                <w:rFonts w:ascii="Times New Roman" w:eastAsia="Times New Roman" w:hAnsi="Times New Roman"/>
                <w:snapToGrid w:val="0"/>
                <w:sz w:val="16"/>
                <w:szCs w:val="16"/>
              </w:rPr>
            </w:pPr>
            <w:r w:rsidRPr="002C27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                                 </w:t>
            </w:r>
          </w:p>
          <w:p w:rsidR="002C2782" w:rsidRPr="002C2782" w:rsidRDefault="002C2782" w:rsidP="002C278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C2782" w:rsidRPr="002C2782" w:rsidRDefault="002C2782" w:rsidP="002C2782">
            <w:pPr>
              <w:ind w:firstLine="70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2782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                     Приложение №5</w:t>
            </w:r>
          </w:p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C2782" w:rsidRPr="002C2782" w:rsidRDefault="002C2782" w:rsidP="002C278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2782">
              <w:rPr>
                <w:rFonts w:ascii="Times New Roman" w:eastAsia="Times New Roman" w:hAnsi="Times New Roman"/>
                <w:sz w:val="22"/>
                <w:szCs w:val="22"/>
              </w:rPr>
              <w:t>к  постановлению Администрации Белогорского сельского поселения от  19.10.2022 г. № 95-п</w:t>
            </w:r>
          </w:p>
          <w:p w:rsidR="002C2782" w:rsidRPr="002C2782" w:rsidRDefault="002C2782" w:rsidP="002C278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2782">
              <w:rPr>
                <w:rFonts w:ascii="Times New Roman" w:eastAsia="Times New Roman" w:hAnsi="Times New Roman"/>
                <w:sz w:val="22"/>
                <w:szCs w:val="22"/>
              </w:rPr>
              <w:t>«Об  исполнении бюджета Белогорского сельского поселения за 9 месяцев 2022 года»</w:t>
            </w:r>
          </w:p>
        </w:tc>
      </w:tr>
    </w:tbl>
    <w:p w:rsidR="002C2782" w:rsidRPr="002C2782" w:rsidRDefault="002C2782" w:rsidP="002C2782">
      <w:pPr>
        <w:ind w:right="-11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2782" w:rsidRPr="002C2782" w:rsidRDefault="002C2782" w:rsidP="002C2782">
      <w:pPr>
        <w:ind w:right="-11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2782" w:rsidRPr="002C2782" w:rsidRDefault="002C2782" w:rsidP="002C2782">
      <w:pPr>
        <w:ind w:right="-11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C2782">
        <w:rPr>
          <w:rFonts w:ascii="Times New Roman" w:eastAsia="Times New Roman" w:hAnsi="Times New Roman"/>
          <w:b/>
          <w:bCs/>
          <w:sz w:val="24"/>
          <w:szCs w:val="24"/>
        </w:rPr>
        <w:t xml:space="preserve">Отчет об исполнении  источников внутреннего финансирования дефицита </w:t>
      </w:r>
    </w:p>
    <w:p w:rsidR="002C2782" w:rsidRPr="002C2782" w:rsidRDefault="002C2782" w:rsidP="002C2782">
      <w:pPr>
        <w:ind w:right="-11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C2782">
        <w:rPr>
          <w:rFonts w:ascii="Times New Roman" w:eastAsia="Times New Roman" w:hAnsi="Times New Roman"/>
          <w:b/>
          <w:bCs/>
          <w:sz w:val="24"/>
          <w:szCs w:val="24"/>
        </w:rPr>
        <w:t xml:space="preserve">бюджета </w:t>
      </w:r>
      <w:r w:rsidRPr="002C2782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Белогорского сельского поселения   за 9 месяцев 2022 года.</w:t>
      </w:r>
    </w:p>
    <w:p w:rsidR="002C2782" w:rsidRPr="002C2782" w:rsidRDefault="002C2782" w:rsidP="002C2782">
      <w:pPr>
        <w:ind w:right="-11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C2782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Pr="002C2782">
        <w:rPr>
          <w:rFonts w:ascii="Times New Roman" w:eastAsia="Times New Roman" w:hAnsi="Times New Roman"/>
          <w:bCs/>
          <w:sz w:val="24"/>
          <w:szCs w:val="24"/>
        </w:rPr>
        <w:t>тыс</w:t>
      </w:r>
      <w:proofErr w:type="gramStart"/>
      <w:r w:rsidRPr="002C2782">
        <w:rPr>
          <w:rFonts w:ascii="Times New Roman" w:eastAsia="Times New Roman" w:hAnsi="Times New Roman"/>
          <w:bCs/>
          <w:sz w:val="24"/>
          <w:szCs w:val="24"/>
        </w:rPr>
        <w:t>.р</w:t>
      </w:r>
      <w:proofErr w:type="gramEnd"/>
      <w:r w:rsidRPr="002C2782">
        <w:rPr>
          <w:rFonts w:ascii="Times New Roman" w:eastAsia="Times New Roman" w:hAnsi="Times New Roman"/>
          <w:bCs/>
          <w:sz w:val="24"/>
          <w:szCs w:val="24"/>
        </w:rPr>
        <w:t>уб</w:t>
      </w:r>
      <w:proofErr w:type="spellEnd"/>
      <w:r w:rsidRPr="002C2782">
        <w:rPr>
          <w:rFonts w:ascii="Times New Roman" w:eastAsia="Times New Roman" w:hAnsi="Times New Roman"/>
          <w:bCs/>
          <w:sz w:val="24"/>
          <w:szCs w:val="24"/>
        </w:rPr>
        <w:t>.</w:t>
      </w: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3260"/>
        <w:gridCol w:w="1417"/>
        <w:gridCol w:w="1701"/>
      </w:tblGrid>
      <w:tr w:rsidR="002C2782" w:rsidRPr="002C2782" w:rsidTr="00DE78B6">
        <w:tc>
          <w:tcPr>
            <w:tcW w:w="3895" w:type="dxa"/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0" w:type="dxa"/>
          </w:tcPr>
          <w:p w:rsidR="002C2782" w:rsidRPr="002C2782" w:rsidRDefault="002C2782" w:rsidP="002C2782">
            <w:pPr>
              <w:keepNext/>
              <w:ind w:left="708" w:right="-10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Код </w:t>
            </w:r>
          </w:p>
        </w:tc>
        <w:tc>
          <w:tcPr>
            <w:tcW w:w="1417" w:type="dxa"/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C2782">
                <w:rPr>
                  <w:rFonts w:ascii="Times New Roman" w:eastAsia="Times New Roman" w:hAnsi="Times New Roman"/>
                  <w:sz w:val="24"/>
                  <w:szCs w:val="24"/>
                </w:rPr>
                <w:t>2022 г</w:t>
              </w:r>
            </w:smartTag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исполнение</w:t>
            </w:r>
          </w:p>
        </w:tc>
      </w:tr>
      <w:tr w:rsidR="002C2782" w:rsidRPr="002C2782" w:rsidTr="00DE78B6">
        <w:tc>
          <w:tcPr>
            <w:tcW w:w="3895" w:type="dxa"/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C2782" w:rsidRPr="002C2782" w:rsidTr="00DE78B6">
        <w:trPr>
          <w:trHeight w:val="592"/>
        </w:trPr>
        <w:tc>
          <w:tcPr>
            <w:tcW w:w="3895" w:type="dxa"/>
          </w:tcPr>
          <w:p w:rsidR="002C2782" w:rsidRPr="002C2782" w:rsidRDefault="002C2782" w:rsidP="002C27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2C2782" w:rsidRPr="002C2782" w:rsidRDefault="002C2782" w:rsidP="002C27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17" w:type="dxa"/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107,270</w:t>
            </w:r>
          </w:p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2782" w:rsidRPr="002C2782" w:rsidTr="00DE78B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остатков денежных средств бюджетов поселений Российской Федерации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82" w:rsidRPr="002C2782" w:rsidRDefault="002C2782" w:rsidP="002C27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C2782">
              <w:rPr>
                <w:rFonts w:ascii="Times New Roman" w:eastAsia="Times New Roman" w:hAnsi="Times New Roman"/>
                <w:sz w:val="22"/>
                <w:szCs w:val="22"/>
              </w:rPr>
              <w:t>6 385,679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-5 272,443</w:t>
            </w:r>
          </w:p>
        </w:tc>
      </w:tr>
      <w:tr w:rsidR="002C2782" w:rsidRPr="002C2782" w:rsidTr="00DE78B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остатков денежных средств бюджетов поселений Российской Федерации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82" w:rsidRPr="002C2782" w:rsidRDefault="002C2782" w:rsidP="002C27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7 612,681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5 379,713</w:t>
            </w:r>
          </w:p>
        </w:tc>
      </w:tr>
      <w:tr w:rsidR="002C2782" w:rsidRPr="002C2782" w:rsidTr="00DE78B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82" w:rsidRPr="002C2782" w:rsidRDefault="002C2782" w:rsidP="002C27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782">
              <w:rPr>
                <w:rFonts w:ascii="Times New Roman" w:eastAsia="Times New Roman" w:hAnsi="Times New Roman"/>
                <w:sz w:val="24"/>
                <w:szCs w:val="24"/>
              </w:rPr>
              <w:t>107,270</w:t>
            </w:r>
          </w:p>
          <w:p w:rsidR="002C2782" w:rsidRPr="002C2782" w:rsidRDefault="002C2782" w:rsidP="002C27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C2782" w:rsidRPr="002C2782" w:rsidRDefault="002C2782" w:rsidP="002C2782">
      <w:pPr>
        <w:rPr>
          <w:rFonts w:ascii="Times New Roman" w:eastAsia="Times New Roman" w:hAnsi="Times New Roman"/>
          <w:sz w:val="24"/>
          <w:szCs w:val="24"/>
        </w:rPr>
      </w:pPr>
    </w:p>
    <w:p w:rsidR="002C2782" w:rsidRPr="002C2782" w:rsidRDefault="002C2782" w:rsidP="002C2782">
      <w:pPr>
        <w:rPr>
          <w:rFonts w:ascii="Times New Roman" w:eastAsia="Times New Roman" w:hAnsi="Times New Roman"/>
          <w:sz w:val="24"/>
          <w:szCs w:val="24"/>
        </w:rPr>
      </w:pPr>
    </w:p>
    <w:p w:rsidR="002C2782" w:rsidRPr="00F27D06" w:rsidRDefault="002C2782">
      <w:pPr>
        <w:rPr>
          <w:sz w:val="24"/>
          <w:szCs w:val="24"/>
        </w:rPr>
      </w:pPr>
      <w:bookmarkStart w:id="1" w:name="_GoBack"/>
      <w:bookmarkEnd w:id="1"/>
    </w:p>
    <w:sectPr w:rsidR="002C2782" w:rsidRPr="00F2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AC"/>
    <w:rsid w:val="00241A59"/>
    <w:rsid w:val="00260FAC"/>
    <w:rsid w:val="00273A59"/>
    <w:rsid w:val="002C2782"/>
    <w:rsid w:val="00601FA1"/>
    <w:rsid w:val="006D21BF"/>
    <w:rsid w:val="00F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F"/>
    <w:pPr>
      <w:spacing w:after="0" w:line="240" w:lineRule="auto"/>
    </w:pPr>
    <w:rPr>
      <w:rFonts w:ascii="Arial" w:eastAsia="Calibri" w:hAnsi="Arial" w:cs="Times New Roman"/>
      <w:sz w:val="1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6D21BF"/>
    <w:pPr>
      <w:spacing w:before="140" w:after="24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F"/>
    <w:pPr>
      <w:spacing w:after="0" w:line="240" w:lineRule="auto"/>
    </w:pPr>
    <w:rPr>
      <w:rFonts w:ascii="Arial" w:eastAsia="Calibri" w:hAnsi="Arial" w:cs="Times New Roman"/>
      <w:sz w:val="1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6D21BF"/>
    <w:pPr>
      <w:spacing w:before="140" w:after="24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2022-11-07T10:11:00Z</dcterms:created>
  <dcterms:modified xsi:type="dcterms:W3CDTF">2022-11-07T10:11:00Z</dcterms:modified>
</cp:coreProperties>
</file>