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A8" w:rsidRPr="000F22A8" w:rsidRDefault="000F22A8" w:rsidP="000F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0F22A8" w:rsidRPr="000F22A8" w:rsidRDefault="000F22A8" w:rsidP="000F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spellStart"/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Камышинский</w:t>
      </w:r>
      <w:proofErr w:type="spellEnd"/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0F22A8" w:rsidRPr="000F22A8" w:rsidRDefault="000F22A8" w:rsidP="000F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Белогорский сельский Совет</w:t>
      </w:r>
    </w:p>
    <w:p w:rsidR="000F22A8" w:rsidRPr="000F22A8" w:rsidRDefault="000F22A8" w:rsidP="000F22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A8" w:rsidRPr="000F22A8" w:rsidRDefault="000F22A8" w:rsidP="000F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28  </w:t>
      </w:r>
    </w:p>
    <w:p w:rsidR="000F22A8" w:rsidRPr="000F22A8" w:rsidRDefault="000F22A8" w:rsidP="000F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2A8" w:rsidRPr="000F22A8" w:rsidRDefault="000F22A8" w:rsidP="000F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13.11.2020 г.</w:t>
      </w:r>
    </w:p>
    <w:p w:rsidR="000F22A8" w:rsidRPr="000F22A8" w:rsidRDefault="000F22A8" w:rsidP="000F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A8" w:rsidRPr="000F22A8" w:rsidRDefault="000F22A8" w:rsidP="000F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5162"/>
        <w:gridCol w:w="4927"/>
      </w:tblGrid>
      <w:tr w:rsidR="000F22A8" w:rsidRPr="000F22A8" w:rsidTr="00E42103">
        <w:tc>
          <w:tcPr>
            <w:tcW w:w="5162" w:type="dxa"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назначении публичных слушаний по проекту Решения Белогорского сельского Совета «О бюджете Белогорского сельского поселения Камышинского муниципального района Волгоградской области на 2021год и на плановый период 2022 и 2023 годов» </w:t>
            </w:r>
          </w:p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2A8" w:rsidRPr="000F22A8" w:rsidRDefault="000F22A8" w:rsidP="000F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Белогорского сельского поселения, Белогорский сельский Совет, </w:t>
      </w:r>
      <w:r w:rsidRPr="000F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обсуждения проекта Решения Белогорского сельского Совета «О бюджете Белогорского сельского поселения Камышинского муниципального района Волгоградской области на 2021год и на плановый период 2022 и 2023 годов» с участием жителей, назначить проведение публичных слушаний на 29.11.2020 года. Публичные слушания провести в 14 часов 00 минут по адресу: Россия, Волгоградская область, </w:t>
      </w:r>
      <w:proofErr w:type="spellStart"/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Камышинский</w:t>
      </w:r>
      <w:proofErr w:type="spellEnd"/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Госселекстанция</w:t>
      </w:r>
      <w:proofErr w:type="spellEnd"/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ул. Почтовая, 4.</w:t>
      </w:r>
    </w:p>
    <w:p w:rsidR="000F22A8" w:rsidRPr="000F22A8" w:rsidRDefault="000F22A8" w:rsidP="000F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A8" w:rsidRPr="000F22A8" w:rsidRDefault="000F22A8" w:rsidP="000F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одновременному обнародованию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в сети Интернет на официальном сайте администрации https://belogorskoe-sp.ru с проектом Решения Белогорского сельского Совета «О бюджете Белогорского сельского поселения Камышинского муниципального района Волгоградской области на 2021год и на плановый период 2022 и 2023 годов» (приложение 1).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Белогорского 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А.П. </w:t>
      </w:r>
      <w:proofErr w:type="spellStart"/>
      <w:r w:rsidRPr="000F22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Гиберт</w:t>
      </w:r>
      <w:proofErr w:type="spellEnd"/>
    </w:p>
    <w:p w:rsidR="000F22A8" w:rsidRPr="000F22A8" w:rsidRDefault="000F22A8" w:rsidP="000F22A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A8" w:rsidRPr="000F22A8" w:rsidRDefault="000F22A8" w:rsidP="000F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0F22A8" w:rsidRPr="000F22A8" w:rsidTr="00E42103">
        <w:tc>
          <w:tcPr>
            <w:tcW w:w="4503" w:type="dxa"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Белогорского сельского Совета</w:t>
            </w:r>
          </w:p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13.11.2020 г.  №    </w:t>
            </w:r>
          </w:p>
        </w:tc>
      </w:tr>
    </w:tbl>
    <w:p w:rsidR="000F22A8" w:rsidRPr="000F22A8" w:rsidRDefault="000F22A8" w:rsidP="000F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2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БЕЛОГОРСКИЙ СЕЛЬСКИЙ СОВЕТ</w:t>
      </w:r>
    </w:p>
    <w:p w:rsidR="000F22A8" w:rsidRPr="000F22A8" w:rsidRDefault="000F22A8" w:rsidP="000F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КАМЫШИНСКОГО МУНИЦИПАЛЬНОГО РАЙОНА</w:t>
      </w:r>
    </w:p>
    <w:p w:rsidR="000F22A8" w:rsidRPr="000F22A8" w:rsidRDefault="000F22A8" w:rsidP="000F22A8">
      <w:pPr>
        <w:tabs>
          <w:tab w:val="left" w:pos="7560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ОБЛАСТИ</w:t>
      </w:r>
      <w:r w:rsidRPr="000F2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F22A8" w:rsidRPr="000F22A8" w:rsidRDefault="000F22A8" w:rsidP="000F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0F22A8" w:rsidRPr="000F22A8" w:rsidRDefault="000F22A8" w:rsidP="000F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tabs>
          <w:tab w:val="left" w:pos="7560"/>
        </w:tabs>
        <w:spacing w:after="0" w:line="240" w:lineRule="auto"/>
        <w:outlineLvl w:val="8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От ..2020г. 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785"/>
      </w:tblGrid>
      <w:tr w:rsidR="000F22A8" w:rsidRPr="000F22A8" w:rsidTr="00E4210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22A8" w:rsidRPr="000F22A8" w:rsidRDefault="000F22A8" w:rsidP="000F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Белогорского сельского поселения </w:t>
            </w:r>
            <w:bookmarkStart w:id="0" w:name="_Hlk22032429"/>
            <w:r w:rsidRPr="000F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Камышинского муниципального района Волгоградской области</w:t>
            </w:r>
            <w:bookmarkEnd w:id="0"/>
            <w:r w:rsidRPr="000F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2021год и на плановый период 2022 и 2023 годов" </w:t>
            </w:r>
          </w:p>
          <w:p w:rsidR="000F22A8" w:rsidRPr="000F22A8" w:rsidRDefault="000F22A8" w:rsidP="000F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F22A8" w:rsidRPr="000F22A8" w:rsidRDefault="000F22A8" w:rsidP="000F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</w:pPr>
    </w:p>
    <w:p w:rsidR="000F22A8" w:rsidRPr="000F22A8" w:rsidRDefault="000F22A8" w:rsidP="000F22A8">
      <w:pPr>
        <w:widowControl w:val="0"/>
        <w:spacing w:after="120" w:line="48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основные характеристики бюджета Белогорского сельского поселения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22032882"/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1"/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2021 год: </w:t>
      </w:r>
    </w:p>
    <w:p w:rsidR="000F22A8" w:rsidRPr="000F22A8" w:rsidRDefault="000F22A8" w:rsidP="000F22A8">
      <w:pPr>
        <w:widowControl w:val="0"/>
        <w:spacing w:after="120" w:line="48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прогнозируемый общий объем доходов бюджета в сумме 6 209,3 тыс. рублей, в том числе:</w:t>
      </w:r>
    </w:p>
    <w:p w:rsidR="000F22A8" w:rsidRPr="000F22A8" w:rsidRDefault="000F22A8" w:rsidP="000F22A8">
      <w:pPr>
        <w:widowControl w:val="0"/>
        <w:spacing w:after="120" w:line="48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в сумме 2 771,0 тыс. рублей из них:</w:t>
      </w:r>
    </w:p>
    <w:p w:rsidR="000F22A8" w:rsidRPr="000F22A8" w:rsidRDefault="000F22A8" w:rsidP="000F22A8">
      <w:pPr>
        <w:widowControl w:val="0"/>
        <w:spacing w:after="120" w:line="48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областного бюджета – 1 166,0 тыс. рублей;</w:t>
      </w:r>
    </w:p>
    <w:p w:rsidR="000F22A8" w:rsidRPr="000F22A8" w:rsidRDefault="000F22A8" w:rsidP="000F22A8">
      <w:pPr>
        <w:widowControl w:val="0"/>
        <w:spacing w:after="120" w:line="48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местных бюджетов – 1 605,0 тыс. рублей;</w:t>
      </w:r>
    </w:p>
    <w:p w:rsidR="000F22A8" w:rsidRPr="000F22A8" w:rsidRDefault="000F22A8" w:rsidP="000F22A8">
      <w:pPr>
        <w:widowControl w:val="0"/>
        <w:spacing w:after="120" w:line="48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расходов бюджета Белогорского сельского поселения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сумме 6209,3тыс. рублей.</w:t>
      </w:r>
    </w:p>
    <w:p w:rsidR="000F22A8" w:rsidRPr="000F22A8" w:rsidRDefault="000F22A8" w:rsidP="000F22A8">
      <w:pPr>
        <w:widowControl w:val="0"/>
        <w:spacing w:after="120" w:line="48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Hlk529346456"/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прогнозируемый дефицит бюджета в сумме 0,00 тыс. рублей.</w:t>
      </w:r>
      <w:bookmarkEnd w:id="2"/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2. Утвердить основные характеристики бюджета 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Белогорского сельского поселения</w:t>
      </w:r>
      <w:r w:rsidRPr="000F22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</w:t>
      </w:r>
      <w:r w:rsidRPr="000F22A8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</w:t>
      </w:r>
      <w:r w:rsidRPr="000F22A8">
        <w:rPr>
          <w:rFonts w:ascii="Times New Roman" w:eastAsia="Times New Roman" w:hAnsi="Times New Roman" w:cs="Arial"/>
          <w:sz w:val="24"/>
          <w:szCs w:val="24"/>
          <w:lang w:eastAsia="ru-RU"/>
        </w:rPr>
        <w:t>на 2022 год и на 2023 год в следующих размерах:</w:t>
      </w:r>
    </w:p>
    <w:p w:rsidR="000F22A8" w:rsidRPr="000F22A8" w:rsidRDefault="000F22A8" w:rsidP="000F22A8">
      <w:pPr>
        <w:widowControl w:val="0"/>
        <w:spacing w:after="120" w:line="48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прогнозируемый общий объем доходов бюджета Белогорского сельского поселения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 год в сумме 6 355,6 тыс. рублей, в том числе: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2A8" w:rsidRPr="000F22A8" w:rsidRDefault="000F22A8" w:rsidP="000F22A8">
      <w:pPr>
        <w:widowControl w:val="0"/>
        <w:spacing w:after="120" w:line="48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в сумме 2773,3 тыс. рублей, из них:</w:t>
      </w:r>
    </w:p>
    <w:p w:rsidR="000F22A8" w:rsidRPr="000F22A8" w:rsidRDefault="000F22A8" w:rsidP="000F22A8">
      <w:pPr>
        <w:widowControl w:val="0"/>
        <w:spacing w:after="120" w:line="48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областного бюджета – 1 168,3 тыс. рублей;</w:t>
      </w:r>
    </w:p>
    <w:p w:rsidR="000F22A8" w:rsidRPr="000F22A8" w:rsidRDefault="000F22A8" w:rsidP="000F22A8">
      <w:pPr>
        <w:widowControl w:val="0"/>
        <w:spacing w:after="120" w:line="48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местных бюджетов – 1 605,0 тыс. рублей;</w:t>
      </w:r>
    </w:p>
    <w:p w:rsidR="000F22A8" w:rsidRPr="000F22A8" w:rsidRDefault="000F22A8" w:rsidP="000F22A8">
      <w:pPr>
        <w:widowControl w:val="0"/>
        <w:spacing w:after="120" w:line="48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прогнозируемый общий объем доходов бюджета Белогорского сельского поселения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 год в сумме 6 399,1 тыс. рублей, в том числе:</w:t>
      </w:r>
    </w:p>
    <w:p w:rsidR="000F22A8" w:rsidRPr="000F22A8" w:rsidRDefault="000F22A8" w:rsidP="000F22A8">
      <w:pPr>
        <w:widowControl w:val="0"/>
        <w:spacing w:after="120" w:line="48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в сумме 2 773,3 тыс. рублей, из них:</w:t>
      </w:r>
    </w:p>
    <w:p w:rsidR="000F22A8" w:rsidRPr="000F22A8" w:rsidRDefault="000F22A8" w:rsidP="000F22A8">
      <w:pPr>
        <w:widowControl w:val="0"/>
        <w:spacing w:after="120" w:line="48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областного бюджета – 1 168,3 тыс. рублей;</w:t>
      </w:r>
    </w:p>
    <w:p w:rsidR="000F22A8" w:rsidRPr="000F22A8" w:rsidRDefault="000F22A8" w:rsidP="000F22A8">
      <w:pPr>
        <w:widowControl w:val="0"/>
        <w:spacing w:after="120" w:line="48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местных бюджетов – 1 605,0 тыс. рублей;</w:t>
      </w:r>
    </w:p>
    <w:p w:rsidR="000F22A8" w:rsidRPr="000F22A8" w:rsidRDefault="000F22A8" w:rsidP="000F22A8">
      <w:pPr>
        <w:widowControl w:val="0"/>
        <w:spacing w:after="120" w:line="48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расходов бюджета Белогорского сельского поселения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 год в сумме 6355,6 тыс. рублей, в том числе условно утвержденные расходы в сумме 157,0тыс. рублей, и на 2023 год в сумме 6399,1тыс. рублей, в том числе условно утвержденные расходы в сумме 316,0тыс. рублей.</w:t>
      </w:r>
      <w:proofErr w:type="gramEnd"/>
    </w:p>
    <w:p w:rsidR="000F22A8" w:rsidRPr="000F22A8" w:rsidRDefault="000F22A8" w:rsidP="000F22A8">
      <w:pPr>
        <w:widowControl w:val="0"/>
        <w:spacing w:after="120" w:line="480" w:lineRule="auto"/>
        <w:ind w:left="57"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прогнозируемый дефицит бюджета на 2022 год в сумме 0,00 тыс. рублей, и на 2023 год в сумме 0,00 тыс. рублей.</w:t>
      </w:r>
    </w:p>
    <w:p w:rsidR="000F22A8" w:rsidRPr="000F22A8" w:rsidRDefault="000F22A8" w:rsidP="000F22A8">
      <w:pPr>
        <w:widowControl w:val="0"/>
        <w:spacing w:after="120" w:line="48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</w:t>
      </w:r>
    </w:p>
    <w:p w:rsidR="000F22A8" w:rsidRPr="000F22A8" w:rsidRDefault="000F22A8" w:rsidP="000F22A8">
      <w:pPr>
        <w:widowControl w:val="0"/>
        <w:spacing w:after="120" w:line="48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 Установить предельный объем муниципального долга Белогорского сельского поселения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2021 год в сумме 0,0 тыс. рублей, на 2022 год – 0,0 тыс. рублей, на 2023 год – 0,0 тыс. рублей.</w:t>
      </w:r>
    </w:p>
    <w:p w:rsidR="000F22A8" w:rsidRPr="000F22A8" w:rsidRDefault="000F22A8" w:rsidP="000F22A8">
      <w:pPr>
        <w:widowControl w:val="0"/>
        <w:spacing w:after="120" w:line="48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верхний предел муниципального внутреннего долга Белогорского сельского поселения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состоянию на 1 января 2022 года в сумме 0,0 тыс. рублей, в том числе верхний предел долга по муниципальным гарантиям 0,0 тыс. рублей, на 1 января 2023 года - в сумме 0,0 тыс. рублей, в том числе верхний предел долга по муниципальным гарантиям 0,0 тыс. рублей</w:t>
      </w:r>
      <w:proofErr w:type="gramEnd"/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1 января 2024 года – в сумме 0,0 тыс. рублей, в том числе верхний предел долга по муниципальным гарантиям 0,0 тыс. рублей. </w:t>
      </w:r>
    </w:p>
    <w:p w:rsidR="000F22A8" w:rsidRPr="000F22A8" w:rsidRDefault="000F22A8" w:rsidP="000F22A8">
      <w:pPr>
        <w:widowControl w:val="0"/>
        <w:spacing w:after="0" w:line="240" w:lineRule="auto"/>
        <w:ind w:left="34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Утвердить объем расходов на обслуживание муниципального долга Белогорского сельского поселения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2021 год в сумме 0,0 тыс. рублей, на 2022 год в сумме 0,0 тыс. рублей, на 2023 год в сумме 0,0 тыс. рублей.</w:t>
      </w:r>
    </w:p>
    <w:p w:rsidR="000F22A8" w:rsidRPr="000F22A8" w:rsidRDefault="000F22A8" w:rsidP="000F22A8">
      <w:pPr>
        <w:widowControl w:val="0"/>
        <w:spacing w:after="0" w:line="240" w:lineRule="auto"/>
        <w:ind w:left="34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2A8" w:rsidRPr="000F22A8" w:rsidRDefault="000F22A8" w:rsidP="000F22A8">
      <w:pPr>
        <w:widowControl w:val="0"/>
        <w:spacing w:after="0" w:line="240" w:lineRule="auto"/>
        <w:ind w:left="3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</w:t>
      </w:r>
    </w:p>
    <w:p w:rsidR="000F22A8" w:rsidRPr="000F22A8" w:rsidRDefault="000F22A8" w:rsidP="000F22A8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главных администраторов доходов бюджета Белогорского сельского поселения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1 к настоящему Решению.</w:t>
      </w:r>
    </w:p>
    <w:p w:rsidR="000F22A8" w:rsidRPr="000F22A8" w:rsidRDefault="000F22A8" w:rsidP="000F22A8">
      <w:pPr>
        <w:widowControl w:val="0"/>
        <w:spacing w:after="120" w:line="48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перечень главных </w:t>
      </w:r>
      <w:proofErr w:type="gramStart"/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источников финансирования дефицита бюджета Белогорского сельского поселения</w:t>
      </w:r>
      <w:proofErr w:type="gramEnd"/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2 к настоящему Решению.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4.</w:t>
      </w:r>
    </w:p>
    <w:p w:rsidR="000F22A8" w:rsidRPr="000F22A8" w:rsidRDefault="000F22A8" w:rsidP="000F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в бюджете поступления доходов на 2021 год согласно приложению 3 к настоящему Решению и на плановый период 2022 и 2023 годов согласно приложению 4 к настоящему Решению.</w:t>
      </w:r>
    </w:p>
    <w:p w:rsidR="000F22A8" w:rsidRPr="000F22A8" w:rsidRDefault="000F22A8" w:rsidP="000F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164233586"/>
      <w:r w:rsidRPr="000F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главным распорядителем средств бюджета </w:t>
      </w:r>
      <w:r w:rsidRPr="000F22A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Белогорского</w:t>
      </w:r>
      <w:r w:rsidRPr="000F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Камышинского муниципального района Волгоградской области</w:t>
      </w:r>
      <w:r w:rsidRPr="000F22A8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</w:t>
      </w:r>
      <w:r w:rsidRPr="000F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Pr="000F22A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Белогорского</w:t>
      </w:r>
      <w:r w:rsidRPr="000F22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Камышинского муниципального района Волгоградской области</w:t>
      </w:r>
      <w:r w:rsidRPr="000F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3"/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</w:t>
      </w:r>
      <w:r w:rsidRPr="000F22A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Белогорского</w:t>
      </w:r>
      <w:r w:rsidRPr="000F22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0F22A8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Камышинского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Волгоградской области</w:t>
      </w:r>
      <w:r w:rsidRPr="000F22A8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Pr="000F22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 приложению 5 и на плановый период 2022 и 2023 годов согласно приложению 6 к настоящему Решению.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статьям, 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группам видов расходов,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расходов бюджета </w:t>
      </w:r>
      <w:r w:rsidRPr="000F22A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Белогорского</w:t>
      </w:r>
      <w:r w:rsidRPr="000F22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Камышинского муниципального района Волгоградской области</w:t>
      </w:r>
      <w:r w:rsidRPr="000F22A8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Pr="000F22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 приложению 7 и на плановый период 2022 и 2023 годов согласно приложению 8 к настоящему Решению.</w:t>
      </w:r>
      <w:proofErr w:type="gramEnd"/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распределение бюджетных ассигнований на реализацию муниципальных программ на 2021 год и на плановый период 2022и 2023 годов согласно приложению 9 и приложению 10 к настоящему Решению.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ведомственную структуру расходов бюджета </w:t>
      </w:r>
      <w:r w:rsidRPr="000F22A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Белогорского</w:t>
      </w:r>
      <w:r w:rsidRPr="000F22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Камышинского муниципального района Волгоградской области: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согласно приложению 11 настоящему Решению;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2022 и 2023 годов согласно приложению 12 к настоящему Решению.</w:t>
      </w:r>
    </w:p>
    <w:p w:rsidR="000F22A8" w:rsidRPr="000F22A8" w:rsidRDefault="000F22A8" w:rsidP="000F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Утвердить общий объем межбюджетных трансфертов бюджету Камышинского муниципального района на исполнение передаваемых полномочий на решение вопросов местного значения на 2021 год сумме 1618,510тыс. рублей, на 2022 год в сумме 1618,510тыс. рублей, на 2023 год в сумме 1618,510тыс. рублей.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6.</w:t>
      </w:r>
    </w:p>
    <w:p w:rsidR="000F22A8" w:rsidRPr="000F22A8" w:rsidRDefault="000F22A8" w:rsidP="000F2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объем бюджетных ассигнований дорожного фонда Белогорского сельского поселения Камышинского муниципального района Волгоградской области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1239,8 тыс. рублей, на 2022 год в сумме 1331,1 тыс. рублей, на 2023 год в сумме 1331,1 тыс. рублей.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F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22A8">
        <w:rPr>
          <w:rFonts w:ascii="Times New Roman" w:eastAsia="Calibri" w:hAnsi="Times New Roman" w:cs="Times New Roman"/>
          <w:sz w:val="24"/>
          <w:szCs w:val="24"/>
        </w:rPr>
        <w:t xml:space="preserve">Направить бюджетные ассигнования дорожного фонда Белогорского сельского поселения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22A8">
        <w:rPr>
          <w:rFonts w:ascii="Times New Roman" w:eastAsia="Calibri" w:hAnsi="Times New Roman" w:cs="Times New Roman"/>
          <w:sz w:val="24"/>
          <w:szCs w:val="24"/>
        </w:rPr>
        <w:t>на осуществление расходов: капитальный ремонт, ремонт и содержание автомобильных дорог общего пользования, в 2021 году в сумме 1239,8тыс. рублей, в 2022 году в сумме 1331,1тыс. рублей, в 2023 году в сумме 1331,1тыс. рублей, предусмотренных по разделу 0400 "Национальная экономика".</w:t>
      </w:r>
      <w:proofErr w:type="gramEnd"/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0F22A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Белогорского</w:t>
      </w:r>
      <w:r w:rsidRPr="000F22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0F22A8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</w:t>
      </w:r>
      <w:r w:rsidRPr="000F22A8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вправе принимать решения, приводящие к увеличению в 2021 году численности работников органов местного самоуправления, в том числе </w:t>
      </w:r>
      <w:r w:rsidRPr="000F22A8">
        <w:rPr>
          <w:rFonts w:ascii="Times New Roman" w:eastAsia="Calibri" w:hAnsi="Times New Roman" w:cs="Times New Roman"/>
          <w:sz w:val="24"/>
          <w:szCs w:val="24"/>
        </w:rPr>
        <w:t>муниципальных служащих.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распорядителям средств местного бюджета в договоре о предоставлении за счет средств местного бюджета субсидий, кредитов и гарантий организациям, не являющимся получателями бюджетных средств, предусматривать возможность проверки указанных организаций </w:t>
      </w:r>
      <w:proofErr w:type="spellStart"/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счетным органом Камышинского муниципального района с целью контроля соблюдения условий получения и предоставления бюджетных средств.</w:t>
      </w:r>
      <w:proofErr w:type="gramEnd"/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предельную штатную численность работников органов местного самоуправления, в том числе муниципальных служащих 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Белогорского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</w:t>
      </w:r>
      <w:r w:rsidRPr="000F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согласно приложению 13 к настоящему Решению.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</w:t>
      </w:r>
    </w:p>
    <w:p w:rsidR="000F22A8" w:rsidRPr="000F22A8" w:rsidRDefault="000F22A8" w:rsidP="000F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расходной части бюджета могут предусматриваться субсидии юридическим лицам (за исключением муниципальных учреждений), индивидуальным предпринимателям, физическим лицам – производителям работ, услуг осуществляющим деятельность в жилищн</w:t>
      </w:r>
      <w:proofErr w:type="gramStart"/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коммунальной сфере на территории Белогорского сельского поселения Камышинского муниципального района Волгоградской области</w:t>
      </w:r>
      <w:r w:rsidRPr="000F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возмещение затрат (в том числе кредиторской задолженности), возникших в результате оказания жилищно-коммунальных услуг в 2021 году. </w:t>
      </w:r>
    </w:p>
    <w:p w:rsidR="000F22A8" w:rsidRPr="000F22A8" w:rsidRDefault="000F22A8" w:rsidP="000F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и условия предоставления субсидий устанавливаются муниципальными правовыми актами администрации Белогорского сельского поселения Камышинского муниципального района Волгоградской области.</w:t>
      </w:r>
    </w:p>
    <w:p w:rsidR="000F22A8" w:rsidRPr="000F22A8" w:rsidRDefault="000F22A8" w:rsidP="000F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Программу муниципальных внутренних заимствований и источники внутреннего финансирования дефицита бюджета Белогорского сельского поселения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Камышинского муниципального района Волгоградской области</w:t>
      </w:r>
      <w:r w:rsidRPr="000F22A8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Arial"/>
          <w:sz w:val="24"/>
          <w:szCs w:val="24"/>
          <w:lang w:eastAsia="ru-RU"/>
        </w:rPr>
        <w:t>на 2021 год согласно приложению 14 к настоящему Решению;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2022 и 2023 годов согласно приложению 15 к настоящему Решению.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соответствии с пунктом 8 статьи 217 Бюджетного кодекса Российской Федерации в сводную бюджетную роспись бюджета поселения в 2021 году вносятся изменения без внесения изменений в настоящее решение:</w:t>
      </w:r>
    </w:p>
    <w:p w:rsidR="000F22A8" w:rsidRPr="000F22A8" w:rsidRDefault="000F22A8" w:rsidP="000F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перераспределением бюджетных ассигнований для уплаты налогов, сборов (иных платежей),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казенными учреждениями – в пределах общего объема бюджетных ассигнований, предусмотренных главному распорядителю средств бюджета поселения;</w:t>
      </w:r>
      <w:proofErr w:type="gramEnd"/>
    </w:p>
    <w:p w:rsidR="000F22A8" w:rsidRPr="000F22A8" w:rsidRDefault="000F22A8" w:rsidP="000F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издания Администрацией Волгоградской области или главными распорядителями средств областного бюджета, Администрацией Камышинского муниципального района правовых актов о распределении межбюджетных трансфертов и (или) заключения соглашений о предоставлении межбюджетных трансфертов бюджету поселения, поступления уведомлений по расчетам между бюджетами (уведомлений о бюджетных ассигнованиях, лимитах бюджетных обязательств) </w:t>
      </w:r>
      <w:r w:rsidRPr="000F22A8">
        <w:rPr>
          <w:rFonts w:ascii="Times New Roman" w:eastAsia="Times New Roman" w:hAnsi="Times New Roman" w:cs="Arial"/>
          <w:sz w:val="24"/>
          <w:szCs w:val="24"/>
          <w:lang w:eastAsia="ru-RU"/>
        </w:rPr>
        <w:t>о выделении объемов межбюджетных трансфертов,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объемов межбюджетных трансфертов, утвержденных настоящим решением;</w:t>
      </w:r>
      <w:proofErr w:type="gramEnd"/>
    </w:p>
    <w:p w:rsidR="000F22A8" w:rsidRPr="000F22A8" w:rsidRDefault="000F22A8" w:rsidP="000F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недостаточности бюджетных ассигнований на оплату расходов на коммунальные услуги, на оплату труда и расходов, связанных с начислениями на выплаты по оплате труда, - в пределах общего объема бюджетных ассигнований, предусмотренных главному распорядителю средств бюджета поселения;</w:t>
      </w:r>
    </w:p>
    <w:p w:rsidR="000F22A8" w:rsidRPr="000F22A8" w:rsidRDefault="000F22A8" w:rsidP="000F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бюджетных сре</w:t>
      </w:r>
      <w:proofErr w:type="gramStart"/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екущем финансовом году на оказание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услуг; </w:t>
      </w:r>
    </w:p>
    <w:p w:rsidR="000F22A8" w:rsidRPr="000F22A8" w:rsidRDefault="000F22A8" w:rsidP="000F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bookmarkStart w:id="4" w:name="_Hlk497480938"/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перераспределения бюджетных ассигнований </w:t>
      </w:r>
      <w:bookmarkEnd w:id="4"/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</w:t>
      </w:r>
      <w:proofErr w:type="spellStart"/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поселения при предоставлении из областного бюджета, бюджета Камышинского муниципального района межбюджетных трансфертов;</w:t>
      </w:r>
    </w:p>
    <w:p w:rsidR="000F22A8" w:rsidRPr="000F22A8" w:rsidRDefault="000F22A8" w:rsidP="000F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текущего финансового года на оплату задолженности по обязательствам отчетного финансового года, подлежащим в соответствии с условиями контрактов, иных договоров с физическими и юридическими лицами, индивидуальными предпринимателями или в соответствии с иным правовым актом, соглашением оплате в отчетном финансовом году (прошлых отчетных периодов);</w:t>
      </w:r>
    </w:p>
    <w:p w:rsidR="000F22A8" w:rsidRPr="000F22A8" w:rsidRDefault="000F22A8" w:rsidP="000F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F22A8">
        <w:rPr>
          <w:rFonts w:ascii="Times New Roman" w:eastAsia="Times New Roman" w:hAnsi="Times New Roman" w:cs="Arial"/>
          <w:sz w:val="24"/>
          <w:szCs w:val="24"/>
          <w:lang w:eastAsia="ru-RU"/>
        </w:rPr>
        <w:t>в связи с перераспределением бюджетных ассигнований дорожного фонда Белогорского сельского поселения Камышинского муниципального района Волгоградской области между направлениями расходов дорожного фонда (за исключением распределенных решением о бюджете на текущий финансовый год и на плановый период межбюджетных трансфертов, предоставляемых за счет средств районного бюджета бюджетам муниципальных образований) в пределах общего объема бюджетных ассигнований дорожного фонда Белогорского сельского поселения Камышинского муниципального района</w:t>
      </w:r>
      <w:proofErr w:type="gramEnd"/>
      <w:r w:rsidRPr="000F22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Волгоградской области, </w:t>
      </w:r>
      <w:proofErr w:type="gramStart"/>
      <w:r w:rsidRPr="000F22A8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утвержденного</w:t>
      </w:r>
      <w:proofErr w:type="gramEnd"/>
      <w:r w:rsidRPr="000F22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соответствующий финансовый год,</w:t>
      </w:r>
    </w:p>
    <w:p w:rsidR="000F22A8" w:rsidRPr="000F22A8" w:rsidRDefault="000F22A8" w:rsidP="000F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A8" w:rsidRPr="000F22A8" w:rsidRDefault="000F22A8" w:rsidP="000F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вступает в силу с 1 января 2021 года и подлежит официальному обнародованию и  размещению в сети Интернет на официальном сайте администрации Белогорского сельского поселения.</w:t>
      </w: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2A8" w:rsidRPr="000F22A8" w:rsidRDefault="000F22A8" w:rsidP="000F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0F22A8" w:rsidRPr="000F22A8" w:rsidTr="00E42103">
        <w:tc>
          <w:tcPr>
            <w:tcW w:w="4643" w:type="dxa"/>
          </w:tcPr>
          <w:p w:rsidR="000F22A8" w:rsidRPr="000F22A8" w:rsidRDefault="000F22A8" w:rsidP="000F2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0F22A8" w:rsidRPr="000F22A8" w:rsidRDefault="000F22A8" w:rsidP="000F2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Белогорского сельского поселения</w:t>
            </w:r>
          </w:p>
        </w:tc>
        <w:tc>
          <w:tcPr>
            <w:tcW w:w="4643" w:type="dxa"/>
          </w:tcPr>
          <w:p w:rsidR="000F22A8" w:rsidRPr="000F22A8" w:rsidRDefault="000F22A8" w:rsidP="000F22A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0F22A8" w:rsidRPr="000F22A8" w:rsidRDefault="000F22A8" w:rsidP="000F22A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F22A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А.П. </w:t>
            </w:r>
            <w:proofErr w:type="spellStart"/>
            <w:r w:rsidRPr="000F22A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Гиберт</w:t>
            </w:r>
            <w:proofErr w:type="spellEnd"/>
          </w:p>
        </w:tc>
      </w:tr>
    </w:tbl>
    <w:p w:rsidR="000F22A8" w:rsidRPr="000F22A8" w:rsidRDefault="000F22A8" w:rsidP="000F22A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Камышинского муниципального района </w:t>
      </w:r>
    </w:p>
    <w:p w:rsidR="000F22A8" w:rsidRPr="000F22A8" w:rsidRDefault="000F22A8" w:rsidP="000F22A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  <w:r w:rsidRPr="000F2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03BF" w:rsidRDefault="00C003BF"/>
    <w:p w:rsidR="004A354A" w:rsidRDefault="004A354A"/>
    <w:p w:rsidR="004A354A" w:rsidRDefault="004A354A"/>
    <w:p w:rsidR="004A354A" w:rsidRDefault="004A354A"/>
    <w:p w:rsidR="004A354A" w:rsidRDefault="004A354A"/>
    <w:p w:rsidR="004A354A" w:rsidRDefault="004A354A"/>
    <w:p w:rsidR="004A354A" w:rsidRDefault="004A354A"/>
    <w:p w:rsidR="004A354A" w:rsidRDefault="004A354A"/>
    <w:p w:rsidR="004A354A" w:rsidRDefault="004A354A"/>
    <w:p w:rsidR="004A354A" w:rsidRDefault="004A354A"/>
    <w:p w:rsidR="004A354A" w:rsidRDefault="004A354A"/>
    <w:p w:rsidR="004A354A" w:rsidRDefault="004A354A"/>
    <w:p w:rsidR="004A354A" w:rsidRDefault="004A354A"/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380"/>
        <w:gridCol w:w="1100"/>
        <w:gridCol w:w="2300"/>
        <w:gridCol w:w="6940"/>
      </w:tblGrid>
      <w:tr w:rsidR="000F22A8" w:rsidRPr="000F22A8" w:rsidTr="000F22A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0F22A8" w:rsidRPr="000F22A8" w:rsidTr="000F22A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</w:tc>
      </w:tr>
      <w:tr w:rsidR="000F22A8" w:rsidRPr="000F22A8" w:rsidTr="000F22A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Белогорского сельского Совета Камышинского муниципального района Волгоградской области от 13.11.2020г. №28  «О бюджете Белогорского сельского поселения Камышинского муниципального района Волгоградской области на 2021 год и плановый период 2022 и 2023 годов»</w:t>
            </w:r>
          </w:p>
        </w:tc>
      </w:tr>
      <w:tr w:rsidR="000F22A8" w:rsidRPr="000F22A8" w:rsidTr="000F22A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2A8" w:rsidRPr="000F22A8" w:rsidTr="000F22A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2A8" w:rsidRPr="000F22A8" w:rsidTr="000F22A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2A8" w:rsidRPr="000F22A8" w:rsidTr="000F22A8">
        <w:trPr>
          <w:trHeight w:val="1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2A8" w:rsidRPr="000F22A8" w:rsidTr="000F22A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22A8" w:rsidRPr="000F22A8" w:rsidTr="000F22A8">
        <w:trPr>
          <w:trHeight w:val="4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lang w:eastAsia="ru-RU"/>
              </w:rPr>
              <w:t>Код главы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lang w:eastAsia="ru-RU"/>
              </w:rPr>
              <w:t>Код доходов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администратора поступлений в бюджет</w:t>
            </w:r>
          </w:p>
        </w:tc>
      </w:tr>
      <w:tr w:rsidR="000F22A8" w:rsidRPr="000F22A8" w:rsidTr="000F22A8">
        <w:trPr>
          <w:trHeight w:val="4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22A8" w:rsidRPr="000F22A8" w:rsidTr="000F22A8">
        <w:trPr>
          <w:trHeight w:val="11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</w:tr>
      <w:tr w:rsidR="000F22A8" w:rsidRPr="000F22A8" w:rsidTr="000F22A8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22A8" w:rsidRPr="000F22A8" w:rsidTr="000F22A8">
        <w:trPr>
          <w:trHeight w:val="10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22A8" w:rsidRPr="000F22A8" w:rsidTr="000F22A8">
        <w:trPr>
          <w:trHeight w:val="10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1 11 05025 10 0000 120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0F22A8" w:rsidRPr="000F22A8" w:rsidTr="000F22A8">
        <w:trPr>
          <w:trHeight w:val="10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1 11 05035 10 0000 120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22A8" w:rsidRPr="000F22A8" w:rsidTr="000F22A8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1 11 05075 10 0000 120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F22A8" w:rsidRPr="000F22A8" w:rsidTr="000F22A8">
        <w:trPr>
          <w:trHeight w:val="7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1 11 07015 10 0000 120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F22A8" w:rsidRPr="000F22A8" w:rsidTr="000F22A8">
        <w:trPr>
          <w:trHeight w:val="10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22A8" w:rsidRPr="000F22A8" w:rsidTr="000F22A8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 услуг (работ) получателями средств бюджетов сельских поселений    </w:t>
            </w:r>
          </w:p>
        </w:tc>
      </w:tr>
      <w:tr w:rsidR="000F22A8" w:rsidRPr="000F22A8" w:rsidTr="000F22A8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1 13 02065 10 0000 130   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поступающие в порядке    возмещения расходов, понесенных в  связи с эксплуатацией имущества сельских поселений              </w:t>
            </w:r>
          </w:p>
        </w:tc>
      </w:tr>
      <w:tr w:rsidR="000F22A8" w:rsidRPr="000F22A8" w:rsidTr="000F22A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F22A8" w:rsidRPr="000F22A8" w:rsidTr="000F22A8">
        <w:trPr>
          <w:trHeight w:val="12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1 14 02053 10 0000 410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F22A8" w:rsidRPr="000F22A8" w:rsidTr="000F22A8">
        <w:trPr>
          <w:trHeight w:val="12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1 14 02053 10 0000 440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F22A8" w:rsidRPr="000F22A8" w:rsidTr="000F22A8">
        <w:trPr>
          <w:trHeight w:val="10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1 14 06025 10 0000 430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F22A8" w:rsidRPr="000F22A8" w:rsidTr="000F22A8">
        <w:trPr>
          <w:trHeight w:val="7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1 14 06325 10 0000 430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0F22A8" w:rsidRPr="000F22A8" w:rsidTr="000F22A8">
        <w:trPr>
          <w:trHeight w:val="12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1 16 01203 01 0000 140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F22A8" w:rsidRPr="000F22A8" w:rsidTr="000F22A8">
        <w:trPr>
          <w:trHeight w:val="7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1 16 02020 02 0000 140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F22A8" w:rsidRPr="000F22A8" w:rsidTr="000F22A8">
        <w:trPr>
          <w:trHeight w:val="10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1 16 07010 10 0000 140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F22A8" w:rsidRPr="000F22A8" w:rsidTr="000F22A8">
        <w:trPr>
          <w:trHeight w:val="10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1 16 07090 10 0000 140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F22A8" w:rsidRPr="000F22A8" w:rsidTr="000F22A8">
        <w:trPr>
          <w:trHeight w:val="10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1 16 10032 10 0000 140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F22A8" w:rsidRPr="000F22A8" w:rsidTr="000F22A8">
        <w:trPr>
          <w:trHeight w:val="12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1 16 10123 01 0000 140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F22A8" w:rsidRPr="000F22A8" w:rsidTr="000F22A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1 17 01050 10 0000 180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F22A8" w:rsidRPr="000F22A8" w:rsidTr="000F22A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1 17 05050 10 0000 180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F22A8" w:rsidRPr="000F22A8" w:rsidTr="000F22A8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1 17 14030 10 0000 150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0F22A8" w:rsidRPr="000F22A8" w:rsidTr="000F22A8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1 17 15030 10 0000 150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0F22A8" w:rsidRPr="000F22A8" w:rsidTr="000F22A8">
        <w:trPr>
          <w:trHeight w:val="7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2 02 15001 10 0000 150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F22A8" w:rsidRPr="000F22A8" w:rsidTr="000F22A8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2 02 15002 10 0000 150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F22A8" w:rsidRPr="000F22A8" w:rsidTr="000F22A8">
        <w:trPr>
          <w:trHeight w:val="10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2 02 20041 10 0000 150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F22A8" w:rsidRPr="000F22A8" w:rsidTr="000F22A8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2 02 25555 10 0000 150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F22A8" w:rsidRPr="000F22A8" w:rsidTr="000F22A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2 02 29999 10 0000 150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0F22A8" w:rsidRPr="000F22A8" w:rsidTr="000F22A8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2 02 30024 10 0000 150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F22A8" w:rsidRPr="000F22A8" w:rsidTr="000F22A8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22A8" w:rsidRPr="000F22A8" w:rsidTr="000F22A8">
        <w:trPr>
          <w:trHeight w:val="10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2 02 40014 10 0000 150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22A8" w:rsidRPr="000F22A8" w:rsidTr="000F22A8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2 02 49999 10 0000 150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F22A8" w:rsidRPr="000F22A8" w:rsidTr="000F22A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2 07 05030 10 0000 150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0F22A8" w:rsidRPr="000F22A8" w:rsidTr="000F22A8">
        <w:trPr>
          <w:trHeight w:val="10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2 18 60010 10 0000 150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F22A8" w:rsidRPr="000F22A8" w:rsidTr="000F22A8">
        <w:trPr>
          <w:trHeight w:val="10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2 19 60010 10 0000 150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F22A8" w:rsidRPr="000F22A8" w:rsidTr="000F22A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2A8" w:rsidRPr="000F22A8" w:rsidTr="000F22A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Камышинского муниципального района</w:t>
            </w:r>
          </w:p>
        </w:tc>
      </w:tr>
      <w:tr w:rsidR="000F22A8" w:rsidRPr="000F22A8" w:rsidTr="000F22A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2A8" w:rsidRPr="000F22A8" w:rsidTr="000F22A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2A8" w:rsidRPr="000F22A8" w:rsidTr="000F22A8">
        <w:trPr>
          <w:trHeight w:val="6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Комитет финансов Администрации Камышинского муниципального района </w:t>
            </w:r>
          </w:p>
        </w:tc>
      </w:tr>
      <w:tr w:rsidR="000F22A8" w:rsidRPr="000F22A8" w:rsidTr="000F22A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F22A8" w:rsidRPr="000F22A8" w:rsidTr="000F22A8">
        <w:trPr>
          <w:trHeight w:val="12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22A8" w:rsidRPr="000F22A8" w:rsidTr="000F22A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2A8" w:rsidRPr="000F22A8" w:rsidTr="000F22A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A8" w:rsidRPr="000F22A8" w:rsidRDefault="000F22A8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Иные доходы бюджета Белогорского сельского поселения Камышинского муниципального района Волгоградской </w:t>
            </w:r>
            <w:r w:rsidR="000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r w:rsidRPr="000F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ласти, администрирование которых может осуществляться главными администраторами доходов бюджета Белогорского сельского поселения Камышинского муниципального района Волгоградской области, в пределах их компетенции</w:t>
            </w:r>
          </w:p>
        </w:tc>
      </w:tr>
      <w:tr w:rsidR="000F22A8" w:rsidRPr="000F22A8" w:rsidTr="000F22A8">
        <w:trPr>
          <w:trHeight w:val="17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2A8" w:rsidRPr="000F22A8" w:rsidRDefault="000F22A8" w:rsidP="000F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22A8" w:rsidRDefault="000F22A8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940"/>
        <w:gridCol w:w="4180"/>
        <w:gridCol w:w="1960"/>
        <w:gridCol w:w="1600"/>
        <w:gridCol w:w="1600"/>
      </w:tblGrid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bookmarkStart w:id="5" w:name="RANGE!A1:F46"/>
            <w:bookmarkEnd w:id="5"/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Белогорского сельского Совета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Камышинского муниципального района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Волгоградской области от  13.11.2020г. № 28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Белогорского сельского поселения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Камышинского муниципального района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Волгоградской области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 год и на плановый период 2022 и 2023 годов"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4FAE" w:rsidRPr="000A4FAE" w:rsidTr="000A4FAE">
        <w:trPr>
          <w:trHeight w:val="6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</w:tr>
      <w:tr w:rsidR="000A4FAE" w:rsidRPr="000A4FAE" w:rsidTr="000A4FAE">
        <w:trPr>
          <w:trHeight w:val="360"/>
        </w:trPr>
        <w:tc>
          <w:tcPr>
            <w:tcW w:w="10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 и подразделам классификации расходов бюджета Белогорского сельского поселения Камышинского муниципального района Волгоградской </w:t>
            </w:r>
            <w:proofErr w:type="spellStart"/>
            <w:r w:rsidRPr="000A4FA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областина</w:t>
            </w:r>
            <w:proofErr w:type="spellEnd"/>
            <w:r w:rsidRPr="000A4FA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 xml:space="preserve"> 2021 год</w:t>
            </w:r>
          </w:p>
        </w:tc>
      </w:tr>
      <w:tr w:rsidR="000A4FAE" w:rsidRPr="000A4FAE" w:rsidTr="000A4FAE">
        <w:trPr>
          <w:trHeight w:val="360"/>
        </w:trPr>
        <w:tc>
          <w:tcPr>
            <w:tcW w:w="10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A4FAE" w:rsidRPr="000A4FAE" w:rsidTr="000A4FAE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</w:tr>
      <w:tr w:rsidR="000A4FAE" w:rsidRPr="000A4FAE" w:rsidTr="000A4FAE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A4FA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0A4FA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A4FA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0A4FA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</w:tr>
      <w:tr w:rsidR="000A4FAE" w:rsidRPr="000A4FAE" w:rsidTr="000A4FAE">
        <w:trPr>
          <w:trHeight w:val="33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утвержденная решением о бюджете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Сумма с учетом изменений</w:t>
            </w:r>
          </w:p>
        </w:tc>
      </w:tr>
      <w:tr w:rsidR="000A4FAE" w:rsidRPr="000A4FAE" w:rsidTr="000A4FAE">
        <w:trPr>
          <w:trHeight w:val="105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2244,295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-155,695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2088,600</w:t>
            </w:r>
          </w:p>
        </w:tc>
      </w:tr>
      <w:tr w:rsidR="000A4FAE" w:rsidRPr="000A4FAE" w:rsidTr="000A4FAE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572,880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572,880</w:t>
            </w:r>
          </w:p>
        </w:tc>
      </w:tr>
      <w:tr w:rsidR="000A4FAE" w:rsidRPr="000A4FAE" w:rsidTr="000A4FAE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1506,720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1506,720</w:t>
            </w:r>
          </w:p>
        </w:tc>
      </w:tr>
      <w:tr w:rsidR="000A4FAE" w:rsidRPr="000A4FAE" w:rsidTr="000A4FAE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</w:tr>
      <w:tr w:rsidR="000A4FAE" w:rsidRPr="000A4FAE" w:rsidTr="000A4FAE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0A4FAE" w:rsidRPr="000A4FAE" w:rsidTr="000A4FAE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157,695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-155,695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</w:tr>
      <w:tr w:rsidR="000A4FAE" w:rsidRPr="000A4FAE" w:rsidTr="000A4FA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76,400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76,400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76,400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76,400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168,295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103,395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271,690</w:t>
            </w:r>
          </w:p>
        </w:tc>
      </w:tr>
      <w:tr w:rsidR="000A4FAE" w:rsidRPr="000A4FAE" w:rsidTr="000A4FAE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167,545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270,940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1239,800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1239,800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1239,800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936,000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-46,700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889,300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393,000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936,000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-439,700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496,300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24,470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24,470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24,470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1505,900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1535,300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0801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1505,900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1535,300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26,000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26,000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54,740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54,740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54,740</w:t>
            </w:r>
          </w:p>
        </w:tc>
      </w:tr>
      <w:tr w:rsidR="000A4FAE" w:rsidRPr="000A4FAE" w:rsidTr="000A4FAE">
        <w:trPr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 средств массовой информации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0A4FAE" w:rsidRPr="000A4FAE" w:rsidTr="000A4FA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6278,900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-69,600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6209,300</w:t>
            </w:r>
          </w:p>
        </w:tc>
      </w:tr>
    </w:tbl>
    <w:p w:rsidR="000A4FAE" w:rsidRDefault="000A4FAE" w:rsidP="000F22A8">
      <w:pPr>
        <w:ind w:left="2268" w:right="-850" w:hanging="141"/>
      </w:pPr>
    </w:p>
    <w:p w:rsidR="000A4FAE" w:rsidRDefault="000A4FAE" w:rsidP="000F22A8">
      <w:pPr>
        <w:ind w:left="2268" w:right="-850" w:hanging="141"/>
      </w:pPr>
    </w:p>
    <w:p w:rsidR="000A4FAE" w:rsidRDefault="000A4FAE" w:rsidP="000F22A8">
      <w:pPr>
        <w:ind w:left="2268" w:right="-850" w:hanging="141"/>
      </w:pPr>
    </w:p>
    <w:p w:rsidR="000A4FAE" w:rsidRDefault="000A4FAE" w:rsidP="000F22A8">
      <w:pPr>
        <w:ind w:left="2268" w:right="-850" w:hanging="141"/>
      </w:pPr>
    </w:p>
    <w:p w:rsidR="000A4FAE" w:rsidRDefault="000A4FAE" w:rsidP="000F22A8">
      <w:pPr>
        <w:ind w:left="2268" w:right="-850" w:hanging="141"/>
      </w:pPr>
    </w:p>
    <w:p w:rsidR="000A4FAE" w:rsidRDefault="000A4FAE" w:rsidP="000F22A8">
      <w:pPr>
        <w:ind w:left="2268" w:right="-850" w:hanging="141"/>
      </w:pPr>
    </w:p>
    <w:p w:rsidR="000A4FAE" w:rsidRDefault="000A4FAE" w:rsidP="000F22A8">
      <w:pPr>
        <w:ind w:left="2268" w:right="-850" w:hanging="141"/>
      </w:pPr>
    </w:p>
    <w:p w:rsidR="000A4FAE" w:rsidRDefault="000A4FAE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p w:rsidR="004A354A" w:rsidRDefault="004A354A" w:rsidP="000F22A8">
      <w:pPr>
        <w:ind w:left="2268" w:right="-850" w:hanging="141"/>
      </w:pPr>
    </w:p>
    <w:tbl>
      <w:tblPr>
        <w:tblW w:w="110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276"/>
        <w:gridCol w:w="1275"/>
        <w:gridCol w:w="170"/>
        <w:gridCol w:w="700"/>
        <w:gridCol w:w="406"/>
        <w:gridCol w:w="570"/>
        <w:gridCol w:w="281"/>
        <w:gridCol w:w="743"/>
        <w:gridCol w:w="863"/>
        <w:gridCol w:w="95"/>
        <w:gridCol w:w="141"/>
        <w:gridCol w:w="95"/>
        <w:gridCol w:w="141"/>
      </w:tblGrid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" w:name="RANGE!A1:F133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проект</w:t>
            </w:r>
            <w:bookmarkEnd w:id="6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6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Белогорского сельского Совета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Камышинского муниципального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Волгоградской области от 13.11.2020г. № 28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 бюджете Белогорского сельского поселения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Камышинского муниципального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6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Волгоградской области на 2021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на плановый период 2022и 2023 годов"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6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6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360"/>
        </w:trPr>
        <w:tc>
          <w:tcPr>
            <w:tcW w:w="1088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</w:t>
            </w:r>
            <w:proofErr w:type="spellStart"/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рзделам</w:t>
            </w:r>
            <w:proofErr w:type="spellEnd"/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подразделам, целевым статьям,  группам 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видов расходов классификации расходов бюджета Белогорского сельского поселения</w:t>
            </w:r>
            <w:proofErr w:type="gramEnd"/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Камышинского муниципального района Волгоградской области на 2021 год</w:t>
            </w:r>
          </w:p>
        </w:tc>
      </w:tr>
      <w:tr w:rsidR="000A4FAE" w:rsidRPr="000A4FAE" w:rsidTr="000A4FAE">
        <w:trPr>
          <w:gridAfter w:val="1"/>
          <w:wAfter w:w="141" w:type="dxa"/>
          <w:trHeight w:val="750"/>
        </w:trPr>
        <w:tc>
          <w:tcPr>
            <w:tcW w:w="1088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0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33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2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AE" w:rsidRPr="000A4FAE" w:rsidRDefault="000A4FAE" w:rsidP="000A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2088,600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572,880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572,880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572,880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272,880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5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272,880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5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0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1506,720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1504,120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1504,120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4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248,580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717,040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4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544,530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172,510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Членские взносы в «Ассоциацию местных властей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»(</w:t>
            </w:r>
            <w:proofErr w:type="gramEnd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76,400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42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271,690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proofErr w:type="spellStart"/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безопаснось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270,940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270,940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4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270,940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261,940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261,940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1239,800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1239,800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889,300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393,000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496,300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0100125070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0100125070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483,400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483,400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4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1535,300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1535,300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1535,300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1535,300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5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Ммероприятия</w:t>
            </w:r>
            <w:proofErr w:type="spellEnd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сфере культуры (дома культуры)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1328,600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1328,600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Ммероприятия</w:t>
            </w:r>
            <w:proofErr w:type="spellEnd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сфере культуры (дома культуры)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,(</w:t>
            </w:r>
            <w:proofErr w:type="gramEnd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культуры (библиотеки)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6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культуры (библиотеки)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,(</w:t>
            </w:r>
            <w:proofErr w:type="gramEnd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6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пенсии муниципальных служащих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4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6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физической культуры и спорта (ИМТ на обеспечение сбалансированности),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4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в сфере средств массовой информации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0100129510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0100129510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4FAE" w:rsidRPr="000A4FAE" w:rsidTr="000A4FAE">
        <w:trPr>
          <w:gridAfter w:val="1"/>
          <w:wAfter w:w="141" w:type="dxa"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6209,300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AE" w:rsidRPr="000A4FAE" w:rsidRDefault="000A4FAE" w:rsidP="000A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A4FAE" w:rsidRDefault="000A4FAE" w:rsidP="000A4FAE">
      <w:pPr>
        <w:ind w:left="284" w:right="-1560" w:hanging="709"/>
      </w:pPr>
    </w:p>
    <w:p w:rsidR="00E42103" w:rsidRDefault="00E42103" w:rsidP="000A4FAE">
      <w:pPr>
        <w:ind w:left="284" w:right="-1560" w:hanging="709"/>
      </w:pPr>
    </w:p>
    <w:p w:rsidR="00E42103" w:rsidRDefault="00E42103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p w:rsidR="004A354A" w:rsidRDefault="004A354A" w:rsidP="000A4FAE">
      <w:pPr>
        <w:ind w:left="284" w:right="-1560" w:hanging="709"/>
      </w:pPr>
    </w:p>
    <w:tbl>
      <w:tblPr>
        <w:tblW w:w="150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41"/>
        <w:gridCol w:w="993"/>
        <w:gridCol w:w="1701"/>
        <w:gridCol w:w="1984"/>
        <w:gridCol w:w="3328"/>
        <w:gridCol w:w="357"/>
        <w:gridCol w:w="352"/>
        <w:gridCol w:w="283"/>
        <w:gridCol w:w="370"/>
        <w:gridCol w:w="745"/>
        <w:gridCol w:w="425"/>
      </w:tblGrid>
      <w:tr w:rsidR="00E85A5C" w:rsidRPr="00E85A5C" w:rsidTr="00FD5F82">
        <w:trPr>
          <w:trHeight w:val="37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7" w:name="_GoBack" w:colFirst="0" w:colLast="5"/>
          </w:p>
        </w:tc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C" w:rsidRPr="00E85A5C" w:rsidRDefault="00E85A5C" w:rsidP="00E85A5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85A5C" w:rsidRPr="00E85A5C" w:rsidTr="00FD5F82">
        <w:trPr>
          <w:trHeight w:val="360"/>
        </w:trPr>
        <w:tc>
          <w:tcPr>
            <w:tcW w:w="1507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на реализацию муниципальной программы Белогорского сельского поселения Камышинского муниципального района Волгоградской области на период 2022-2023 годов</w:t>
            </w:r>
          </w:p>
        </w:tc>
      </w:tr>
      <w:tr w:rsidR="00E85A5C" w:rsidRPr="00E85A5C" w:rsidTr="00FD5F82">
        <w:trPr>
          <w:trHeight w:val="750"/>
        </w:trPr>
        <w:tc>
          <w:tcPr>
            <w:tcW w:w="1507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D5F82" w:rsidRPr="00E85A5C" w:rsidTr="00FD5F82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C" w:rsidRPr="00E85A5C" w:rsidRDefault="00E85A5C" w:rsidP="00E85A5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D5F82" w:rsidRPr="00E85A5C" w:rsidTr="00FD5F8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D5F82" w:rsidRPr="00E85A5C" w:rsidTr="00FD5F8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D5F82" w:rsidRPr="00E85A5C" w:rsidTr="00FD5F82">
        <w:trPr>
          <w:trHeight w:val="3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C" w:rsidRPr="000D7507" w:rsidRDefault="00E85A5C" w:rsidP="00E8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C" w:rsidRPr="000D7507" w:rsidRDefault="00E85A5C" w:rsidP="004A354A">
            <w:pPr>
              <w:spacing w:after="0" w:line="240" w:lineRule="auto"/>
              <w:ind w:left="-958" w:right="-391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FD5F82" w:rsidRPr="00E85A5C" w:rsidTr="00FD5F82">
        <w:trPr>
          <w:trHeight w:val="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A5C" w:rsidRPr="000D7507" w:rsidRDefault="00E85A5C" w:rsidP="00FD5F82">
            <w:pPr>
              <w:tabs>
                <w:tab w:val="left" w:pos="885"/>
                <w:tab w:val="left" w:pos="1593"/>
                <w:tab w:val="left" w:pos="1877"/>
              </w:tabs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8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FD5F82" w:rsidRPr="00E85A5C" w:rsidTr="00FD5F82">
        <w:trPr>
          <w:trHeight w:val="8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D5F82" w:rsidRPr="00E85A5C" w:rsidTr="00FD5F82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C" w:rsidRPr="000D7507" w:rsidRDefault="00E85A5C" w:rsidP="00E8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D5F82" w:rsidRPr="00E85A5C" w:rsidTr="00FD5F82">
        <w:trPr>
          <w:gridAfter w:val="1"/>
          <w:wAfter w:w="425" w:type="dxa"/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5689,300</w:t>
            </w:r>
          </w:p>
        </w:tc>
        <w:tc>
          <w:tcPr>
            <w:tcW w:w="2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5573,800</w:t>
            </w:r>
          </w:p>
        </w:tc>
      </w:tr>
      <w:tr w:rsidR="00FD5F82" w:rsidRPr="00E85A5C" w:rsidTr="00FD5F8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5689,300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5573,800</w:t>
            </w:r>
          </w:p>
        </w:tc>
      </w:tr>
      <w:tr w:rsidR="00FD5F82" w:rsidRPr="00E85A5C" w:rsidTr="00FD5F8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2077,000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2077,000</w:t>
            </w:r>
          </w:p>
        </w:tc>
      </w:tr>
      <w:tr w:rsidR="00FD5F82" w:rsidRPr="00E85A5C" w:rsidTr="00FD5F82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572,880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572,880</w:t>
            </w:r>
          </w:p>
        </w:tc>
      </w:tr>
      <w:tr w:rsidR="00FD5F82" w:rsidRPr="00E85A5C" w:rsidTr="00FD5F82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0100100010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272,880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272,880</w:t>
            </w:r>
          </w:p>
        </w:tc>
      </w:tr>
      <w:tr w:rsidR="00FD5F82" w:rsidRPr="00E85A5C" w:rsidTr="00FD5F82">
        <w:trPr>
          <w:trHeight w:val="15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0100100010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272,880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272,880</w:t>
            </w:r>
          </w:p>
        </w:tc>
      </w:tr>
      <w:tr w:rsidR="00FD5F82" w:rsidRPr="00E85A5C" w:rsidTr="00FD5F82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</w:tr>
      <w:tr w:rsidR="00FD5F82" w:rsidRPr="00E85A5C" w:rsidTr="00FD5F82">
        <w:trPr>
          <w:trHeight w:val="15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</w:tr>
      <w:tr w:rsidR="00FD5F82" w:rsidRPr="00E85A5C" w:rsidTr="00FD5F82">
        <w:trPr>
          <w:gridAfter w:val="2"/>
          <w:wAfter w:w="1170" w:type="dxa"/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1504,120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1504,120</w:t>
            </w:r>
          </w:p>
        </w:tc>
      </w:tr>
      <w:tr w:rsidR="00FD5F82" w:rsidRPr="00E85A5C" w:rsidTr="00FD5F82">
        <w:trPr>
          <w:gridAfter w:val="2"/>
          <w:wAfter w:w="1170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0100100020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811,740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811,740</w:t>
            </w:r>
          </w:p>
        </w:tc>
      </w:tr>
      <w:tr w:rsidR="00FD5F82" w:rsidRPr="00E85A5C" w:rsidTr="00FD5F82">
        <w:trPr>
          <w:gridAfter w:val="2"/>
          <w:wAfter w:w="1170" w:type="dxa"/>
          <w:trHeight w:val="14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0100100020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536,730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536,730</w:t>
            </w:r>
          </w:p>
        </w:tc>
      </w:tr>
      <w:tr w:rsidR="00FD5F82" w:rsidRPr="00E85A5C" w:rsidTr="00FD5F82">
        <w:trPr>
          <w:gridAfter w:val="2"/>
          <w:wAfter w:w="1170" w:type="dxa"/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0100100020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275,010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275,010</w:t>
            </w:r>
          </w:p>
        </w:tc>
      </w:tr>
      <w:tr w:rsidR="00FD5F82" w:rsidRPr="00E85A5C" w:rsidTr="00FD5F82">
        <w:trPr>
          <w:gridAfter w:val="2"/>
          <w:wAfter w:w="1170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0100180100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</w:tr>
      <w:tr w:rsidR="00FD5F82" w:rsidRPr="00E85A5C" w:rsidTr="00FD5F82">
        <w:trPr>
          <w:gridAfter w:val="2"/>
          <w:wAfter w:w="1170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0100180100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</w:tr>
      <w:tr w:rsidR="00FD5F82" w:rsidRPr="00E85A5C" w:rsidTr="00FD5F82">
        <w:trPr>
          <w:gridAfter w:val="2"/>
          <w:wAfter w:w="1170" w:type="dxa"/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687,880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687,880</w:t>
            </w:r>
          </w:p>
        </w:tc>
      </w:tr>
      <w:tr w:rsidR="00FD5F82" w:rsidRPr="00E85A5C" w:rsidTr="00FD5F82">
        <w:trPr>
          <w:gridAfter w:val="2"/>
          <w:wAfter w:w="1170" w:type="dxa"/>
          <w:trHeight w:val="14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532,000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532,000</w:t>
            </w:r>
          </w:p>
        </w:tc>
      </w:tr>
      <w:tr w:rsidR="00FD5F82" w:rsidRPr="00E85A5C" w:rsidTr="00FD5F82">
        <w:trPr>
          <w:gridAfter w:val="2"/>
          <w:wAfter w:w="1170" w:type="dxa"/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155,880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155,880</w:t>
            </w:r>
          </w:p>
        </w:tc>
      </w:tr>
      <w:tr w:rsidR="00FD5F82" w:rsidRPr="00E85A5C" w:rsidTr="00FD5F82">
        <w:trPr>
          <w:gridAfter w:val="2"/>
          <w:wAfter w:w="1170" w:type="dxa"/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318,698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288,060</w:t>
            </w:r>
          </w:p>
        </w:tc>
      </w:tr>
      <w:tr w:rsidR="00FD5F82" w:rsidRPr="00E85A5C" w:rsidTr="00FD5F82">
        <w:trPr>
          <w:gridAfter w:val="2"/>
          <w:wAfter w:w="1170" w:type="dxa"/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proofErr w:type="spellStart"/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безопаснось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317,948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287,310</w:t>
            </w:r>
          </w:p>
        </w:tc>
      </w:tr>
      <w:tr w:rsidR="00FD5F82" w:rsidRPr="00E85A5C" w:rsidTr="00FD5F82">
        <w:trPr>
          <w:gridAfter w:val="2"/>
          <w:wAfter w:w="1170" w:type="dxa"/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FD5F82" w:rsidRPr="00E85A5C" w:rsidTr="00FD5F82">
        <w:trPr>
          <w:gridAfter w:val="2"/>
          <w:wAfter w:w="1170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FD5F82" w:rsidRPr="00E85A5C" w:rsidTr="00FD5F82">
        <w:trPr>
          <w:gridAfter w:val="2"/>
          <w:wAfter w:w="1170" w:type="dxa"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0100123010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313,948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283,310</w:t>
            </w:r>
          </w:p>
        </w:tc>
      </w:tr>
      <w:tr w:rsidR="00FD5F82" w:rsidRPr="00E85A5C" w:rsidTr="00FD5F82">
        <w:trPr>
          <w:gridAfter w:val="2"/>
          <w:wAfter w:w="1170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0100123010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313,948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283,310</w:t>
            </w:r>
          </w:p>
        </w:tc>
      </w:tr>
      <w:tr w:rsidR="00FD5F82" w:rsidRPr="00E85A5C" w:rsidTr="00FD5F82">
        <w:trPr>
          <w:gridAfter w:val="2"/>
          <w:wAfter w:w="1170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0,750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0,750</w:t>
            </w:r>
          </w:p>
        </w:tc>
      </w:tr>
      <w:tr w:rsidR="00FD5F82" w:rsidRPr="00E85A5C" w:rsidTr="00FD5F82">
        <w:trPr>
          <w:gridAfter w:val="2"/>
          <w:wAfter w:w="1170" w:type="dxa"/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0,750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0,750</w:t>
            </w:r>
          </w:p>
        </w:tc>
      </w:tr>
      <w:tr w:rsidR="00FD5F82" w:rsidRPr="00E85A5C" w:rsidTr="00FD5F82">
        <w:trPr>
          <w:gridAfter w:val="2"/>
          <w:wAfter w:w="1170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ind w:left="-235" w:right="12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0,750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0,750</w:t>
            </w:r>
          </w:p>
        </w:tc>
      </w:tr>
      <w:tr w:rsidR="00FD5F82" w:rsidRPr="00E85A5C" w:rsidTr="00FD5F8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1331,100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1331,100</w:t>
            </w:r>
          </w:p>
        </w:tc>
      </w:tr>
      <w:tr w:rsidR="00FD5F82" w:rsidRPr="00E85A5C" w:rsidTr="00FD5F8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1331,100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1331,100</w:t>
            </w:r>
          </w:p>
        </w:tc>
      </w:tr>
      <w:tr w:rsidR="00FD5F82" w:rsidRPr="00E85A5C" w:rsidTr="00FD5F82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0100124010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1331,100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1331,100</w:t>
            </w:r>
          </w:p>
        </w:tc>
      </w:tr>
      <w:tr w:rsidR="00FD5F82" w:rsidRPr="00E85A5C" w:rsidTr="00FD5F82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0100124010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1331,100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1331,100</w:t>
            </w:r>
          </w:p>
        </w:tc>
      </w:tr>
      <w:tr w:rsidR="00FD5F82" w:rsidRPr="00E85A5C" w:rsidTr="00FD5F8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344,992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260,130</w:t>
            </w:r>
          </w:p>
        </w:tc>
      </w:tr>
      <w:tr w:rsidR="00FD5F82" w:rsidRPr="00E85A5C" w:rsidTr="00FD5F82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344,992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260,130</w:t>
            </w:r>
          </w:p>
        </w:tc>
      </w:tr>
      <w:tr w:rsidR="00FD5F82" w:rsidRPr="00E85A5C" w:rsidTr="00FD5F8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0100125070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FD5F82" w:rsidRPr="00E85A5C" w:rsidTr="00FD5F82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0100125070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FD5F82" w:rsidRPr="00E85A5C" w:rsidTr="00FD5F8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0100125080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332,092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247,230</w:t>
            </w:r>
          </w:p>
        </w:tc>
      </w:tr>
      <w:tr w:rsidR="00FD5F82" w:rsidRPr="00E85A5C" w:rsidTr="00FD5F82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0100125080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332,092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247,230</w:t>
            </w:r>
          </w:p>
        </w:tc>
      </w:tr>
      <w:tr w:rsidR="00FD5F82" w:rsidRPr="00E85A5C" w:rsidTr="00FD5F82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0100180100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2,900</w:t>
            </w:r>
          </w:p>
        </w:tc>
      </w:tr>
      <w:tr w:rsidR="00FD5F82" w:rsidRPr="00E85A5C" w:rsidTr="00FD5F82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0100180100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2,900</w:t>
            </w:r>
          </w:p>
        </w:tc>
      </w:tr>
      <w:tr w:rsidR="00FD5F82" w:rsidRPr="00E85A5C" w:rsidTr="00FD5F82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24,470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24,470</w:t>
            </w:r>
          </w:p>
        </w:tc>
      </w:tr>
      <w:tr w:rsidR="00FD5F82" w:rsidRPr="00E85A5C" w:rsidTr="00FD5F82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24,470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24,470</w:t>
            </w:r>
          </w:p>
        </w:tc>
      </w:tr>
      <w:tr w:rsidR="00FD5F82" w:rsidRPr="00E85A5C" w:rsidTr="00FD5F82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24,470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24,470</w:t>
            </w:r>
          </w:p>
        </w:tc>
      </w:tr>
      <w:tr w:rsidR="00FD5F82" w:rsidRPr="00E85A5C" w:rsidTr="00FD5F82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24,470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24,470</w:t>
            </w:r>
          </w:p>
        </w:tc>
      </w:tr>
      <w:tr w:rsidR="00FD5F82" w:rsidRPr="00E85A5C" w:rsidTr="00FD5F8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1535,300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1535,300</w:t>
            </w:r>
          </w:p>
        </w:tc>
      </w:tr>
      <w:tr w:rsidR="00FD5F82" w:rsidRPr="00E85A5C" w:rsidTr="00FD5F82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1535,300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1535,300</w:t>
            </w:r>
          </w:p>
        </w:tc>
      </w:tr>
      <w:tr w:rsidR="00FD5F82" w:rsidRPr="00E85A5C" w:rsidTr="00FD5F82">
        <w:trPr>
          <w:trHeight w:val="5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Ммероприятия</w:t>
            </w:r>
            <w:proofErr w:type="spellEnd"/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культуры (дома культуры)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0100188010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1294,440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1294,440</w:t>
            </w:r>
          </w:p>
        </w:tc>
      </w:tr>
      <w:tr w:rsidR="00FD5F82" w:rsidRPr="00E85A5C" w:rsidTr="00FD5F82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0100188010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1294,440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1294,440</w:t>
            </w:r>
          </w:p>
        </w:tc>
      </w:tr>
      <w:tr w:rsidR="00FD5F82" w:rsidRPr="00E85A5C" w:rsidTr="00FD5F82">
        <w:trPr>
          <w:trHeight w:val="7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Ммероприятия</w:t>
            </w:r>
            <w:proofErr w:type="spellEnd"/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культуры (дома культуры)</w:t>
            </w:r>
            <w:proofErr w:type="gramStart"/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,(</w:t>
            </w:r>
            <w:proofErr w:type="gramEnd"/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86,160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86,160</w:t>
            </w:r>
          </w:p>
        </w:tc>
      </w:tr>
      <w:tr w:rsidR="00FD5F82" w:rsidRPr="00E85A5C" w:rsidTr="00FD5F82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86,160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86,160</w:t>
            </w:r>
          </w:p>
        </w:tc>
      </w:tr>
      <w:tr w:rsidR="00FD5F82" w:rsidRPr="00E85A5C" w:rsidTr="00FD5F82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культуры (библиотеки)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0100188020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116,700</w:t>
            </w:r>
          </w:p>
        </w:tc>
      </w:tr>
      <w:tr w:rsidR="00FD5F82" w:rsidRPr="00E85A5C" w:rsidTr="00FD5F82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0100188020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116,700</w:t>
            </w:r>
          </w:p>
        </w:tc>
      </w:tr>
      <w:tr w:rsidR="00FD5F82" w:rsidRPr="00E85A5C" w:rsidTr="00FD5F82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культуры (библиотеки)</w:t>
            </w:r>
            <w:proofErr w:type="gramStart"/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,(</w:t>
            </w:r>
            <w:proofErr w:type="gramEnd"/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38,000</w:t>
            </w:r>
          </w:p>
        </w:tc>
      </w:tr>
      <w:tr w:rsidR="00FD5F82" w:rsidRPr="00E85A5C" w:rsidTr="00FD5F82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38,000</w:t>
            </w:r>
          </w:p>
        </w:tc>
      </w:tr>
      <w:tr w:rsidR="00FD5F82" w:rsidRPr="00E85A5C" w:rsidTr="00FD5F8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54,740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54,740</w:t>
            </w:r>
          </w:p>
        </w:tc>
      </w:tr>
      <w:tr w:rsidR="00FD5F82" w:rsidRPr="00E85A5C" w:rsidTr="00FD5F82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54,740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54,740</w:t>
            </w:r>
          </w:p>
        </w:tc>
      </w:tr>
      <w:tr w:rsidR="00FD5F82" w:rsidRPr="00E85A5C" w:rsidTr="00FD5F82">
        <w:trPr>
          <w:trHeight w:val="7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физической культуры и спорта (ИМТ на обеспечение сбалансированности),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54,740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54,740</w:t>
            </w:r>
          </w:p>
        </w:tc>
      </w:tr>
      <w:tr w:rsidR="00FD5F82" w:rsidRPr="00E85A5C" w:rsidTr="00FD5F82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54,740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54,740</w:t>
            </w:r>
          </w:p>
        </w:tc>
      </w:tr>
      <w:tr w:rsidR="00FD5F82" w:rsidRPr="00E85A5C" w:rsidTr="00FD5F82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3,000</w:t>
            </w:r>
          </w:p>
        </w:tc>
      </w:tr>
      <w:tr w:rsidR="00FD5F82" w:rsidRPr="00E85A5C" w:rsidTr="00FD5F82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3,000</w:t>
            </w:r>
          </w:p>
        </w:tc>
      </w:tr>
      <w:tr w:rsidR="00FD5F82" w:rsidRPr="00E85A5C" w:rsidTr="00FD5F82">
        <w:trPr>
          <w:trHeight w:val="4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в сфере средств массовой информации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0100129510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FD5F82" w:rsidRPr="00E85A5C" w:rsidTr="00FD5F82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0100129510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FD5F82" w:rsidRPr="00E85A5C" w:rsidTr="00FD5F8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E8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0D7507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7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5689,300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C" w:rsidRPr="00E85A5C" w:rsidRDefault="00E85A5C" w:rsidP="004A354A">
            <w:pPr>
              <w:spacing w:after="0" w:line="240" w:lineRule="auto"/>
              <w:ind w:left="-958" w:firstLine="95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5573,800</w:t>
            </w:r>
          </w:p>
        </w:tc>
      </w:tr>
      <w:bookmarkEnd w:id="7"/>
    </w:tbl>
    <w:p w:rsidR="00E42103" w:rsidRDefault="00E42103" w:rsidP="00E85A5C">
      <w:pPr>
        <w:ind w:left="284" w:right="-2125" w:hanging="709"/>
      </w:pPr>
    </w:p>
    <w:p w:rsidR="00E85A5C" w:rsidRDefault="00E85A5C" w:rsidP="00E85A5C">
      <w:pPr>
        <w:ind w:left="284" w:right="-2125" w:hanging="709"/>
      </w:pPr>
    </w:p>
    <w:p w:rsidR="00E85A5C" w:rsidRDefault="00E85A5C" w:rsidP="00E85A5C">
      <w:pPr>
        <w:ind w:left="284" w:right="-2125" w:hanging="709"/>
      </w:pPr>
    </w:p>
    <w:p w:rsidR="00E85A5C" w:rsidRDefault="00E85A5C" w:rsidP="00E85A5C">
      <w:pPr>
        <w:ind w:left="284" w:right="-2125" w:hanging="709"/>
      </w:pPr>
    </w:p>
    <w:p w:rsidR="00E85A5C" w:rsidRDefault="00E85A5C" w:rsidP="00E85A5C">
      <w:pPr>
        <w:ind w:left="284" w:right="-2125" w:hanging="709"/>
      </w:pPr>
    </w:p>
    <w:p w:rsidR="00E85A5C" w:rsidRDefault="00E85A5C" w:rsidP="00E85A5C">
      <w:pPr>
        <w:ind w:left="284" w:right="-2125" w:hanging="709"/>
      </w:pPr>
    </w:p>
    <w:p w:rsidR="00E85A5C" w:rsidRDefault="00E85A5C" w:rsidP="00E85A5C">
      <w:pPr>
        <w:ind w:left="284" w:right="-2125" w:hanging="709"/>
      </w:pPr>
    </w:p>
    <w:p w:rsidR="00E85A5C" w:rsidRDefault="00E85A5C" w:rsidP="00E85A5C">
      <w:pPr>
        <w:ind w:left="284" w:right="-2125" w:hanging="709"/>
      </w:pPr>
    </w:p>
    <w:tbl>
      <w:tblPr>
        <w:tblW w:w="10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0"/>
        <w:gridCol w:w="708"/>
        <w:gridCol w:w="720"/>
        <w:gridCol w:w="567"/>
        <w:gridCol w:w="1276"/>
        <w:gridCol w:w="567"/>
        <w:gridCol w:w="142"/>
        <w:gridCol w:w="709"/>
        <w:gridCol w:w="236"/>
        <w:gridCol w:w="1376"/>
        <w:gridCol w:w="236"/>
      </w:tblGrid>
      <w:tr w:rsidR="00E15FB5" w:rsidRPr="00E15FB5" w:rsidTr="00A11BE8">
        <w:trPr>
          <w:trHeight w:val="375"/>
        </w:trPr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RANGE!A1:O137"/>
            <w:r w:rsidRPr="00E1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15FB5" w:rsidRPr="00E15FB5" w:rsidTr="00A11BE8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15FB5" w:rsidRPr="00E15FB5" w:rsidTr="00A11BE8">
        <w:trPr>
          <w:trHeight w:val="375"/>
        </w:trPr>
        <w:tc>
          <w:tcPr>
            <w:tcW w:w="9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Белогорского сельского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15FB5" w:rsidRPr="00E15FB5" w:rsidTr="00A11BE8">
        <w:trPr>
          <w:trHeight w:val="375"/>
        </w:trPr>
        <w:tc>
          <w:tcPr>
            <w:tcW w:w="9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Камышинского муниципального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15FB5" w:rsidRPr="00E15FB5" w:rsidTr="00A11BE8">
        <w:trPr>
          <w:trHeight w:val="375"/>
        </w:trPr>
        <w:tc>
          <w:tcPr>
            <w:tcW w:w="9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Волгоградской области от 13.11.2020г. № 28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15FB5" w:rsidRPr="00E15FB5" w:rsidTr="00A11BE8">
        <w:trPr>
          <w:trHeight w:val="375"/>
        </w:trPr>
        <w:tc>
          <w:tcPr>
            <w:tcW w:w="9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"О бюджете Белогорского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15FB5" w:rsidRPr="00E15FB5" w:rsidTr="00A11BE8">
        <w:trPr>
          <w:trHeight w:val="375"/>
        </w:trPr>
        <w:tc>
          <w:tcPr>
            <w:tcW w:w="9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Камышинского муниципального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15FB5" w:rsidRPr="00E15FB5" w:rsidTr="00A11BE8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Волгоградской области на 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15FB5" w:rsidRPr="00E15FB5" w:rsidTr="00A11BE8">
        <w:trPr>
          <w:trHeight w:val="375"/>
        </w:trPr>
        <w:tc>
          <w:tcPr>
            <w:tcW w:w="9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2022 и 2023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15FB5" w:rsidRPr="00E15FB5" w:rsidTr="00A11BE8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15FB5" w:rsidRPr="00E15FB5" w:rsidTr="00A11BE8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15FB5" w:rsidRPr="00E15FB5" w:rsidTr="00A11BE8">
        <w:trPr>
          <w:trHeight w:val="360"/>
        </w:trPr>
        <w:tc>
          <w:tcPr>
            <w:tcW w:w="1022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FB5" w:rsidRPr="00E15FB5" w:rsidRDefault="00E15FB5" w:rsidP="00A11BE8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бюджета Белогорского сельского поселения Камышинского</w:t>
            </w:r>
            <w:r w:rsidRPr="00E15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Волгоградской области на период 2022-2023 годов</w:t>
            </w:r>
          </w:p>
        </w:tc>
      </w:tr>
      <w:tr w:rsidR="00E15FB5" w:rsidRPr="00E15FB5" w:rsidTr="00A11BE8">
        <w:trPr>
          <w:trHeight w:val="750"/>
        </w:trPr>
        <w:tc>
          <w:tcPr>
            <w:tcW w:w="1022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15FB5" w:rsidRPr="00E15FB5" w:rsidTr="00A11BE8">
        <w:trPr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15FB5" w:rsidRPr="00E15FB5" w:rsidTr="00A11BE8">
        <w:trPr>
          <w:trHeight w:val="40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15FB5" w:rsidRPr="00E15FB5" w:rsidTr="00A11BE8">
        <w:trPr>
          <w:trHeight w:val="40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E15FB5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15FB5" w:rsidRPr="00A11BE8" w:rsidTr="00A11BE8">
        <w:trPr>
          <w:trHeight w:val="375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330"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825"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39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2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6355,600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6399,100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37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2245,600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2404,600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84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572,880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572,880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5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37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5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0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5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09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1506,720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1506,720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56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1504,120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1504,120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4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1504,120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1504,120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3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47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536,730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536,730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9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9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52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88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47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8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1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88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8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69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8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159,000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6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Членские взносы в «Ассоциацию местных властей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»(</w:t>
            </w:r>
            <w:proofErr w:type="gramEnd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51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51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51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81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82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42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9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69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318,698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288,060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2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proofErr w:type="spellStart"/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безопаснось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317,948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287,310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53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317,948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287,310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317,948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287,310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8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81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5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313,948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283,310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81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313,948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283,310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81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56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59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8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81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6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1331,100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1331,100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6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1331,100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1331,100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53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6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88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82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37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737,992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653,130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37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5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37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5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5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37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344,992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260,130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69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260,130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260,130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5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9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8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332,092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9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332,092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9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51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5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4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84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5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37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1535,300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1535,300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53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5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58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Ммероприятия</w:t>
            </w:r>
            <w:proofErr w:type="spellEnd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сфере культуры (дома культуры)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1294,440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1294,440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1294,440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1294,440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5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Ммероприятия</w:t>
            </w:r>
            <w:proofErr w:type="spellEnd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сфере культуры (дома культуры)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,(</w:t>
            </w:r>
            <w:proofErr w:type="gramEnd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культуры (библиотеки)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6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культуры (библиотеки)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,(</w:t>
            </w:r>
            <w:proofErr w:type="gramEnd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6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6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6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6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пенсии муниципальных служащих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37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6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59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A11BE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6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физической культуры и спорта (ИМТ на обеспечение сбалансированности),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39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6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16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45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в сфере средств массовой информации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0100129510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7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0100129510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15FB5" w:rsidRPr="00A11BE8" w:rsidTr="00A11BE8">
        <w:trPr>
          <w:trHeight w:val="36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6355,600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6399,100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B5" w:rsidRPr="00A11BE8" w:rsidRDefault="00E15FB5" w:rsidP="00E15FB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</w:tbl>
    <w:p w:rsidR="00E85A5C" w:rsidRDefault="00E85A5C" w:rsidP="00E85A5C">
      <w:pPr>
        <w:ind w:left="-142" w:right="-2125" w:hanging="142"/>
        <w:rPr>
          <w:sz w:val="16"/>
          <w:szCs w:val="16"/>
        </w:rPr>
      </w:pPr>
    </w:p>
    <w:p w:rsidR="00A105EF" w:rsidRDefault="00A105EF" w:rsidP="00E85A5C">
      <w:pPr>
        <w:ind w:left="-142" w:right="-2125" w:hanging="142"/>
        <w:rPr>
          <w:sz w:val="16"/>
          <w:szCs w:val="16"/>
        </w:rPr>
      </w:pPr>
    </w:p>
    <w:p w:rsidR="00A105EF" w:rsidRDefault="00A105EF" w:rsidP="00E85A5C">
      <w:pPr>
        <w:ind w:left="-142" w:right="-2125" w:hanging="142"/>
        <w:rPr>
          <w:sz w:val="16"/>
          <w:szCs w:val="16"/>
        </w:rPr>
      </w:pPr>
    </w:p>
    <w:p w:rsidR="004A354A" w:rsidRDefault="004A354A" w:rsidP="00E85A5C">
      <w:pPr>
        <w:ind w:left="-142" w:right="-2125" w:hanging="142"/>
        <w:rPr>
          <w:sz w:val="16"/>
          <w:szCs w:val="16"/>
        </w:rPr>
      </w:pPr>
    </w:p>
    <w:p w:rsidR="004A354A" w:rsidRDefault="004A354A" w:rsidP="00E85A5C">
      <w:pPr>
        <w:ind w:left="-142" w:right="-2125" w:hanging="142"/>
        <w:rPr>
          <w:sz w:val="16"/>
          <w:szCs w:val="16"/>
        </w:rPr>
      </w:pPr>
    </w:p>
    <w:p w:rsidR="004A354A" w:rsidRDefault="004A354A" w:rsidP="00E85A5C">
      <w:pPr>
        <w:ind w:left="-142" w:right="-2125" w:hanging="142"/>
        <w:rPr>
          <w:sz w:val="16"/>
          <w:szCs w:val="16"/>
        </w:rPr>
      </w:pPr>
    </w:p>
    <w:p w:rsidR="004A354A" w:rsidRDefault="004A354A" w:rsidP="00E85A5C">
      <w:pPr>
        <w:ind w:left="-142" w:right="-2125" w:hanging="142"/>
        <w:rPr>
          <w:sz w:val="16"/>
          <w:szCs w:val="16"/>
        </w:rPr>
      </w:pPr>
    </w:p>
    <w:p w:rsidR="004A354A" w:rsidRDefault="004A354A" w:rsidP="00E85A5C">
      <w:pPr>
        <w:ind w:left="-142" w:right="-2125" w:hanging="142"/>
        <w:rPr>
          <w:sz w:val="16"/>
          <w:szCs w:val="16"/>
        </w:rPr>
      </w:pPr>
    </w:p>
    <w:p w:rsidR="004A354A" w:rsidRDefault="004A354A" w:rsidP="00E85A5C">
      <w:pPr>
        <w:ind w:left="-142" w:right="-2125" w:hanging="142"/>
        <w:rPr>
          <w:sz w:val="16"/>
          <w:szCs w:val="16"/>
        </w:rPr>
      </w:pPr>
    </w:p>
    <w:p w:rsidR="004A354A" w:rsidRDefault="004A354A" w:rsidP="00E85A5C">
      <w:pPr>
        <w:ind w:left="-142" w:right="-2125" w:hanging="142"/>
        <w:rPr>
          <w:sz w:val="16"/>
          <w:szCs w:val="16"/>
        </w:rPr>
      </w:pPr>
    </w:p>
    <w:p w:rsidR="004A354A" w:rsidRDefault="004A354A" w:rsidP="00E85A5C">
      <w:pPr>
        <w:ind w:left="-142" w:right="-2125" w:hanging="142"/>
        <w:rPr>
          <w:sz w:val="16"/>
          <w:szCs w:val="16"/>
        </w:rPr>
      </w:pPr>
    </w:p>
    <w:p w:rsidR="004A354A" w:rsidRDefault="004A354A" w:rsidP="00E85A5C">
      <w:pPr>
        <w:ind w:left="-142" w:right="-2125" w:hanging="142"/>
        <w:rPr>
          <w:sz w:val="16"/>
          <w:szCs w:val="16"/>
        </w:rPr>
      </w:pPr>
    </w:p>
    <w:p w:rsidR="004A354A" w:rsidRDefault="004A354A" w:rsidP="00E85A5C">
      <w:pPr>
        <w:ind w:left="-142" w:right="-2125" w:hanging="142"/>
        <w:rPr>
          <w:sz w:val="16"/>
          <w:szCs w:val="16"/>
        </w:rPr>
      </w:pPr>
    </w:p>
    <w:p w:rsidR="004A354A" w:rsidRDefault="004A354A" w:rsidP="00E85A5C">
      <w:pPr>
        <w:ind w:left="-142" w:right="-2125" w:hanging="142"/>
        <w:rPr>
          <w:sz w:val="16"/>
          <w:szCs w:val="16"/>
        </w:rPr>
      </w:pPr>
    </w:p>
    <w:p w:rsidR="004A354A" w:rsidRDefault="004A354A" w:rsidP="00E85A5C">
      <w:pPr>
        <w:ind w:left="-142" w:right="-2125" w:hanging="142"/>
        <w:rPr>
          <w:sz w:val="16"/>
          <w:szCs w:val="16"/>
        </w:rPr>
      </w:pPr>
    </w:p>
    <w:p w:rsidR="004A354A" w:rsidRDefault="004A354A" w:rsidP="00E85A5C">
      <w:pPr>
        <w:ind w:left="-142" w:right="-2125" w:hanging="142"/>
        <w:rPr>
          <w:sz w:val="16"/>
          <w:szCs w:val="16"/>
        </w:rPr>
      </w:pPr>
    </w:p>
    <w:p w:rsidR="004A354A" w:rsidRDefault="004A354A" w:rsidP="00E85A5C">
      <w:pPr>
        <w:ind w:left="-142" w:right="-2125" w:hanging="142"/>
        <w:rPr>
          <w:sz w:val="16"/>
          <w:szCs w:val="16"/>
        </w:rPr>
      </w:pPr>
    </w:p>
    <w:p w:rsidR="004A354A" w:rsidRDefault="004A354A" w:rsidP="00E85A5C">
      <w:pPr>
        <w:ind w:left="-142" w:right="-2125" w:hanging="142"/>
        <w:rPr>
          <w:sz w:val="16"/>
          <w:szCs w:val="16"/>
        </w:rPr>
      </w:pPr>
    </w:p>
    <w:p w:rsidR="00A105EF" w:rsidRPr="00A105EF" w:rsidRDefault="00A105EF" w:rsidP="00A105EF">
      <w:pPr>
        <w:widowControl w:val="0"/>
        <w:spacing w:after="0" w:line="240" w:lineRule="auto"/>
        <w:ind w:left="4480" w:right="708" w:hanging="47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05E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</w:t>
      </w:r>
    </w:p>
    <w:p w:rsidR="00A105EF" w:rsidRPr="00A105EF" w:rsidRDefault="00A105EF" w:rsidP="00A105EF">
      <w:pPr>
        <w:widowControl w:val="0"/>
        <w:spacing w:after="0" w:line="240" w:lineRule="auto"/>
        <w:ind w:left="4480" w:right="708" w:hanging="47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05E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13</w:t>
      </w:r>
    </w:p>
    <w:p w:rsidR="00A105EF" w:rsidRPr="00A105EF" w:rsidRDefault="00A105EF" w:rsidP="00A105EF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05EF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Белогорского сельского Совета</w:t>
      </w:r>
    </w:p>
    <w:p w:rsidR="004A354A" w:rsidRDefault="004A354A" w:rsidP="00A105EF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05EF" w:rsidRPr="00A105EF" w:rsidRDefault="00A105EF" w:rsidP="00A105EF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05EF">
        <w:rPr>
          <w:rFonts w:ascii="Times New Roman" w:eastAsia="Times New Roman" w:hAnsi="Times New Roman" w:cs="Times New Roman"/>
          <w:sz w:val="18"/>
          <w:szCs w:val="18"/>
          <w:lang w:eastAsia="ru-RU"/>
        </w:rPr>
        <w:t>Камышинского муниципального района</w:t>
      </w:r>
    </w:p>
    <w:p w:rsidR="00A105EF" w:rsidRPr="00A105EF" w:rsidRDefault="00A105EF" w:rsidP="00A105EF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05EF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Волгоградской области от 13.11.2020 г. № 28</w:t>
      </w:r>
    </w:p>
    <w:p w:rsidR="00A105EF" w:rsidRPr="00A105EF" w:rsidRDefault="00A105EF" w:rsidP="00A105EF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05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 бюджете Белогорского сельского поселения</w:t>
      </w:r>
    </w:p>
    <w:p w:rsidR="00A105EF" w:rsidRPr="00A105EF" w:rsidRDefault="00A105EF" w:rsidP="00A105EF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05EF">
        <w:rPr>
          <w:rFonts w:ascii="Times New Roman" w:eastAsia="Times New Roman" w:hAnsi="Times New Roman" w:cs="Times New Roman"/>
          <w:sz w:val="18"/>
          <w:szCs w:val="18"/>
          <w:lang w:eastAsia="ru-RU"/>
        </w:rPr>
        <w:t>Камышинского муниципального района</w:t>
      </w:r>
    </w:p>
    <w:p w:rsidR="00A105EF" w:rsidRPr="00A105EF" w:rsidRDefault="00A105EF" w:rsidP="00A105EF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05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Волгоградской области </w:t>
      </w:r>
    </w:p>
    <w:p w:rsidR="00A105EF" w:rsidRPr="00A105EF" w:rsidRDefault="00A105EF" w:rsidP="00A105EF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05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2021 год и </w:t>
      </w:r>
      <w:proofErr w:type="gramStart"/>
      <w:r w:rsidRPr="00A105EF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  <w:r w:rsidRPr="00A105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плановый</w:t>
      </w:r>
    </w:p>
    <w:p w:rsidR="00A105EF" w:rsidRPr="00A105EF" w:rsidRDefault="00A105EF" w:rsidP="00A105EF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05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 2022 и 2023 годов»</w:t>
      </w:r>
    </w:p>
    <w:p w:rsidR="00A105EF" w:rsidRPr="00A105EF" w:rsidRDefault="00A105EF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A354A" w:rsidRPr="004A354A" w:rsidRDefault="004A354A" w:rsidP="004A354A">
      <w:pPr>
        <w:widowControl w:val="0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lang w:eastAsia="ru-RU"/>
        </w:rPr>
      </w:pPr>
      <w:r w:rsidRPr="004A354A">
        <w:rPr>
          <w:rFonts w:ascii="Times New Roman" w:eastAsia="Times New Roman" w:hAnsi="Times New Roman" w:cs="Times New Roman"/>
          <w:lang w:eastAsia="ru-RU"/>
        </w:rPr>
        <w:t>проект</w:t>
      </w:r>
    </w:p>
    <w:p w:rsidR="004A354A" w:rsidRPr="004A354A" w:rsidRDefault="004A354A" w:rsidP="004A354A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lang w:eastAsia="ru-RU"/>
        </w:rPr>
      </w:pPr>
      <w:r w:rsidRPr="004A354A">
        <w:rPr>
          <w:rFonts w:ascii="Times New Roman" w:eastAsia="Times New Roman" w:hAnsi="Times New Roman" w:cs="Times New Roman"/>
          <w:lang w:eastAsia="ru-RU"/>
        </w:rPr>
        <w:t>к решению Белогорского сельского Совета</w:t>
      </w:r>
    </w:p>
    <w:p w:rsidR="004A354A" w:rsidRPr="004A354A" w:rsidRDefault="004A354A" w:rsidP="004A354A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lang w:eastAsia="ru-RU"/>
        </w:rPr>
      </w:pPr>
      <w:r w:rsidRPr="004A354A">
        <w:rPr>
          <w:rFonts w:ascii="Times New Roman" w:eastAsia="Times New Roman" w:hAnsi="Times New Roman" w:cs="Times New Roman"/>
          <w:lang w:eastAsia="ru-RU"/>
        </w:rPr>
        <w:t>Камышинского муниципального района</w:t>
      </w:r>
    </w:p>
    <w:p w:rsidR="004A354A" w:rsidRPr="004A354A" w:rsidRDefault="004A354A" w:rsidP="004A354A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lang w:eastAsia="ru-RU"/>
        </w:rPr>
      </w:pPr>
      <w:r w:rsidRPr="004A354A">
        <w:rPr>
          <w:rFonts w:ascii="Times New Roman" w:eastAsia="Times New Roman" w:hAnsi="Times New Roman" w:cs="Times New Roman"/>
          <w:lang w:eastAsia="ru-RU"/>
        </w:rPr>
        <w:lastRenderedPageBreak/>
        <w:t>Волгоградской области от 13.11.2020 г. № 28</w:t>
      </w:r>
    </w:p>
    <w:p w:rsidR="004A354A" w:rsidRPr="004A354A" w:rsidRDefault="004A354A" w:rsidP="004A354A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lang w:eastAsia="ru-RU"/>
        </w:rPr>
      </w:pPr>
      <w:r w:rsidRPr="004A354A">
        <w:rPr>
          <w:rFonts w:ascii="Times New Roman" w:eastAsia="Times New Roman" w:hAnsi="Times New Roman" w:cs="Times New Roman"/>
          <w:lang w:eastAsia="ru-RU"/>
        </w:rPr>
        <w:t>«О бюджете Белогорского сельского поселения</w:t>
      </w:r>
    </w:p>
    <w:p w:rsidR="004A354A" w:rsidRPr="004A354A" w:rsidRDefault="004A354A" w:rsidP="004A354A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lang w:eastAsia="ru-RU"/>
        </w:rPr>
      </w:pPr>
      <w:r w:rsidRPr="004A354A">
        <w:rPr>
          <w:rFonts w:ascii="Times New Roman" w:eastAsia="Times New Roman" w:hAnsi="Times New Roman" w:cs="Times New Roman"/>
          <w:lang w:eastAsia="ru-RU"/>
        </w:rPr>
        <w:t>Камышинского муниципального района</w:t>
      </w:r>
    </w:p>
    <w:p w:rsidR="004A354A" w:rsidRPr="004A354A" w:rsidRDefault="004A354A" w:rsidP="004A354A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lang w:eastAsia="ru-RU"/>
        </w:rPr>
      </w:pPr>
      <w:r w:rsidRPr="004A354A">
        <w:rPr>
          <w:rFonts w:ascii="Times New Roman" w:eastAsia="Times New Roman" w:hAnsi="Times New Roman" w:cs="Times New Roman"/>
          <w:lang w:eastAsia="ru-RU"/>
        </w:rPr>
        <w:t>Волгоградской области</w:t>
      </w:r>
    </w:p>
    <w:p w:rsidR="004A354A" w:rsidRPr="004A354A" w:rsidRDefault="004A354A" w:rsidP="004A354A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lang w:eastAsia="ru-RU"/>
        </w:rPr>
      </w:pPr>
      <w:r w:rsidRPr="004A354A">
        <w:rPr>
          <w:rFonts w:ascii="Times New Roman" w:eastAsia="Times New Roman" w:hAnsi="Times New Roman" w:cs="Times New Roman"/>
          <w:lang w:eastAsia="ru-RU"/>
        </w:rPr>
        <w:t xml:space="preserve">на 2021 год и </w:t>
      </w:r>
      <w:proofErr w:type="gramStart"/>
      <w:r w:rsidRPr="004A354A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A354A">
        <w:rPr>
          <w:rFonts w:ascii="Times New Roman" w:eastAsia="Times New Roman" w:hAnsi="Times New Roman" w:cs="Times New Roman"/>
          <w:lang w:eastAsia="ru-RU"/>
        </w:rPr>
        <w:t xml:space="preserve"> плановый</w:t>
      </w:r>
    </w:p>
    <w:p w:rsidR="004A354A" w:rsidRPr="004A354A" w:rsidRDefault="004A354A" w:rsidP="004A354A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lang w:eastAsia="ru-RU"/>
        </w:rPr>
      </w:pPr>
      <w:r w:rsidRPr="004A354A">
        <w:rPr>
          <w:rFonts w:ascii="Times New Roman" w:eastAsia="Times New Roman" w:hAnsi="Times New Roman" w:cs="Times New Roman"/>
          <w:lang w:eastAsia="ru-RU"/>
        </w:rPr>
        <w:t>период 2022 и 2023 годов»</w:t>
      </w:r>
    </w:p>
    <w:p w:rsidR="004A354A" w:rsidRPr="004A354A" w:rsidRDefault="004A354A" w:rsidP="004A354A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Pr="004A354A" w:rsidRDefault="004A354A" w:rsidP="004A354A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Pr="004A354A" w:rsidRDefault="004A354A" w:rsidP="004A354A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354A">
        <w:rPr>
          <w:rFonts w:ascii="Times New Roman" w:eastAsia="Times New Roman" w:hAnsi="Times New Roman" w:cs="Times New Roman"/>
          <w:b/>
          <w:lang w:eastAsia="ru-RU"/>
        </w:rPr>
        <w:t>Предельная штатная численность работников органов местного самоуправления, в том числе муниципальных служащих Белогорского сельского поселения Камышинского муниципального района Волгоградской области</w:t>
      </w:r>
    </w:p>
    <w:p w:rsidR="004A354A" w:rsidRPr="004A354A" w:rsidRDefault="004A354A" w:rsidP="004A354A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354A">
        <w:rPr>
          <w:rFonts w:ascii="Times New Roman" w:eastAsia="Times New Roman" w:hAnsi="Times New Roman" w:cs="Times New Roman"/>
          <w:b/>
          <w:lang w:eastAsia="ru-RU"/>
        </w:rPr>
        <w:t>на 2021 год</w:t>
      </w:r>
    </w:p>
    <w:p w:rsidR="004A354A" w:rsidRPr="004A354A" w:rsidRDefault="004A354A" w:rsidP="004A354A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354A" w:rsidRPr="004A354A" w:rsidRDefault="004A354A" w:rsidP="004A354A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lang w:eastAsia="ru-RU"/>
        </w:rPr>
      </w:pPr>
      <w:r w:rsidRPr="004A354A">
        <w:rPr>
          <w:rFonts w:ascii="Times New Roman" w:eastAsia="Times New Roman" w:hAnsi="Times New Roman" w:cs="Times New Roman"/>
          <w:lang w:eastAsia="ru-RU"/>
        </w:rPr>
        <w:t xml:space="preserve">      (человек)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338"/>
        <w:gridCol w:w="1984"/>
      </w:tblGrid>
      <w:tr w:rsidR="004A354A" w:rsidRPr="004A354A" w:rsidTr="003F7184">
        <w:trPr>
          <w:trHeight w:val="98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354A" w:rsidRPr="004A354A" w:rsidRDefault="004A354A" w:rsidP="004A354A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354A" w:rsidRPr="004A354A" w:rsidRDefault="004A354A" w:rsidP="004A354A">
            <w:pPr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lang w:eastAsia="ru-RU"/>
              </w:rPr>
              <w:t>Наименование  учреждений</w:t>
            </w:r>
          </w:p>
          <w:p w:rsidR="004A354A" w:rsidRPr="004A354A" w:rsidRDefault="004A354A" w:rsidP="004A354A">
            <w:pPr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54A" w:rsidRPr="004A354A" w:rsidRDefault="004A354A" w:rsidP="004A354A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354A" w:rsidRPr="004A354A" w:rsidRDefault="004A354A" w:rsidP="004A354A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</w:p>
          <w:p w:rsidR="004A354A" w:rsidRPr="004A354A" w:rsidRDefault="004A354A" w:rsidP="004A354A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4A354A" w:rsidRPr="004A354A" w:rsidTr="003F7184">
        <w:trPr>
          <w:trHeight w:val="25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54A" w:rsidRPr="004A354A" w:rsidRDefault="004A354A" w:rsidP="004A354A">
            <w:pPr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lang w:eastAsia="ru-RU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54A" w:rsidRPr="004A354A" w:rsidRDefault="004A354A" w:rsidP="004A354A">
            <w:pPr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A354A" w:rsidRPr="004A354A" w:rsidTr="003F7184">
        <w:trPr>
          <w:trHeight w:val="25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54A" w:rsidRPr="004A354A" w:rsidRDefault="004A354A" w:rsidP="004A354A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A354A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A354A">
              <w:rPr>
                <w:rFonts w:ascii="Times New Roman" w:eastAsia="Times New Roman" w:hAnsi="Times New Roman" w:cs="Times New Roman"/>
                <w:lang w:eastAsia="ru-RU"/>
              </w:rPr>
              <w:t>.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54A" w:rsidRPr="004A354A" w:rsidRDefault="004A354A" w:rsidP="004A354A">
            <w:pPr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A105EF" w:rsidRDefault="00A105EF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54A" w:rsidRDefault="004A354A" w:rsidP="00A105EF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4A354A" w:rsidRPr="004A354A" w:rsidTr="003F7184">
        <w:tc>
          <w:tcPr>
            <w:tcW w:w="10456" w:type="dxa"/>
          </w:tcPr>
          <w:p w:rsidR="004A354A" w:rsidRPr="004A354A" w:rsidRDefault="004A354A" w:rsidP="004A354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15</w:t>
            </w:r>
          </w:p>
          <w:p w:rsidR="004A354A" w:rsidRPr="004A354A" w:rsidRDefault="004A354A" w:rsidP="004A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bookmarkStart w:id="9" w:name="_Hlk28422621"/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Решению Белогорского сельского Совета Камышинского </w:t>
            </w:r>
          </w:p>
          <w:p w:rsidR="004A354A" w:rsidRPr="004A354A" w:rsidRDefault="004A354A" w:rsidP="004A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gramStart"/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Волгоградской</w:t>
            </w:r>
            <w:proofErr w:type="gramEnd"/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354A" w:rsidRPr="004A354A" w:rsidRDefault="004A354A" w:rsidP="004A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 от  13.11.2020г. № 28 </w:t>
            </w:r>
          </w:p>
          <w:p w:rsidR="004A354A" w:rsidRPr="004A354A" w:rsidRDefault="004A354A" w:rsidP="004A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Белогорского сельского</w:t>
            </w:r>
          </w:p>
          <w:p w:rsidR="004A354A" w:rsidRPr="004A354A" w:rsidRDefault="004A354A" w:rsidP="004A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Камышинского муниципального района</w:t>
            </w:r>
          </w:p>
          <w:p w:rsidR="004A354A" w:rsidRPr="004A354A" w:rsidRDefault="004A354A" w:rsidP="004A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Волгоградской области на 2021 год</w:t>
            </w:r>
          </w:p>
          <w:p w:rsidR="004A354A" w:rsidRPr="004A354A" w:rsidRDefault="004A354A" w:rsidP="004A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плановый период 2022 и 2023 годов»</w:t>
            </w:r>
            <w:bookmarkEnd w:id="9"/>
          </w:p>
        </w:tc>
      </w:tr>
    </w:tbl>
    <w:p w:rsidR="004A354A" w:rsidRPr="004A354A" w:rsidRDefault="004A354A" w:rsidP="004A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354A" w:rsidRPr="004A354A" w:rsidRDefault="004A354A" w:rsidP="004A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35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Программа</w:t>
      </w:r>
    </w:p>
    <w:p w:rsidR="004A354A" w:rsidRPr="004A354A" w:rsidRDefault="004A354A" w:rsidP="004A354A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35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муниципальных внутренних заимствований </w:t>
      </w:r>
      <w:r w:rsidRPr="004A3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Белогорского</w:t>
      </w:r>
      <w:r w:rsidRPr="004A354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сельского поселения Камышинского муниципального района Волгоградской области</w:t>
      </w:r>
      <w:r w:rsidRPr="004A35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направляемых на покрытие дефицита бюджета </w:t>
      </w:r>
      <w:r w:rsidRPr="004A354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сельского поселения</w:t>
      </w:r>
      <w:r w:rsidRPr="004A35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погашение муниципальных долговых обязательств </w:t>
      </w:r>
      <w:r w:rsidRPr="004A3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Белогорского</w:t>
      </w:r>
      <w:r w:rsidRPr="004A354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сельского поселения Камышинского муниципального района Волгоградской области</w:t>
      </w:r>
      <w:r w:rsidRPr="004A35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2022-2023 годы</w:t>
      </w:r>
    </w:p>
    <w:p w:rsidR="004A354A" w:rsidRPr="004A354A" w:rsidRDefault="004A354A" w:rsidP="004A35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A354A" w:rsidRPr="004A354A" w:rsidRDefault="004A354A" w:rsidP="004A3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Белогорского сельского поселения Камышинского муниципального района Волгоградской области вправе привлекать кредиты в бюджет Белогорского сельского поселения Камышинского муниципального района Волгоградской области от других бюджетов бюджетной системы </w:t>
      </w:r>
      <w:r w:rsidRPr="004A35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Российской Федерации, кредитных организаций, по которым возникают долговые обязательства Белогорского сельского поселения Камышинского муниципального района Волгоградской области.</w:t>
      </w:r>
    </w:p>
    <w:p w:rsidR="004A354A" w:rsidRPr="004A354A" w:rsidRDefault="004A354A" w:rsidP="004A35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35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</w:t>
      </w:r>
    </w:p>
    <w:p w:rsidR="004A354A" w:rsidRPr="004A354A" w:rsidRDefault="004A354A" w:rsidP="004A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35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муниципальных внутренних заимствований </w:t>
      </w:r>
    </w:p>
    <w:p w:rsidR="004A354A" w:rsidRPr="004A354A" w:rsidRDefault="004A354A" w:rsidP="004A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3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Белогорского</w:t>
      </w:r>
      <w:r w:rsidRPr="004A354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сельского поселения Камышинского муниципального района Волгоградской области</w:t>
      </w:r>
      <w:r w:rsidRPr="004A35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2022-2023 годы</w:t>
      </w:r>
    </w:p>
    <w:p w:rsidR="004A354A" w:rsidRPr="004A354A" w:rsidRDefault="004A354A" w:rsidP="004A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158"/>
        <w:gridCol w:w="3158"/>
      </w:tblGrid>
      <w:tr w:rsidR="004A354A" w:rsidRPr="004A354A" w:rsidTr="003F7184">
        <w:tc>
          <w:tcPr>
            <w:tcW w:w="3473" w:type="dxa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заимствований</w:t>
            </w:r>
          </w:p>
        </w:tc>
        <w:tc>
          <w:tcPr>
            <w:tcW w:w="6948" w:type="dxa"/>
            <w:gridSpan w:val="2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A354A" w:rsidRPr="004A354A" w:rsidTr="003F7184">
        <w:tc>
          <w:tcPr>
            <w:tcW w:w="3473" w:type="dxa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474" w:type="dxa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4A354A" w:rsidRPr="004A354A" w:rsidTr="003F7184">
        <w:tc>
          <w:tcPr>
            <w:tcW w:w="3473" w:type="dxa"/>
          </w:tcPr>
          <w:p w:rsidR="004A354A" w:rsidRPr="004A354A" w:rsidRDefault="004A354A" w:rsidP="004A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</w:t>
            </w:r>
          </w:p>
          <w:p w:rsidR="004A354A" w:rsidRPr="004A354A" w:rsidRDefault="004A354A" w:rsidP="004A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</w:t>
            </w:r>
          </w:p>
          <w:p w:rsidR="004A354A" w:rsidRPr="004A354A" w:rsidRDefault="004A354A" w:rsidP="004A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3474" w:type="dxa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4" w:type="dxa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A354A" w:rsidRPr="004A354A" w:rsidTr="003F7184">
        <w:tc>
          <w:tcPr>
            <w:tcW w:w="3473" w:type="dxa"/>
          </w:tcPr>
          <w:p w:rsidR="004A354A" w:rsidRPr="004A354A" w:rsidRDefault="004A354A" w:rsidP="004A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от других бюджетов бюджетной системы Российской Федерации</w:t>
            </w:r>
          </w:p>
          <w:p w:rsidR="004A354A" w:rsidRPr="004A354A" w:rsidRDefault="004A354A" w:rsidP="004A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</w:t>
            </w:r>
          </w:p>
          <w:p w:rsidR="004A354A" w:rsidRPr="004A354A" w:rsidRDefault="004A354A" w:rsidP="004A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3474" w:type="dxa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4" w:type="dxa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4A354A" w:rsidRPr="004A354A" w:rsidRDefault="004A354A" w:rsidP="004A354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354A" w:rsidRPr="004A354A" w:rsidRDefault="004A354A" w:rsidP="004A354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35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Источники внутреннего финансирования дефицита </w:t>
      </w:r>
    </w:p>
    <w:p w:rsidR="004A354A" w:rsidRPr="004A354A" w:rsidRDefault="004A354A" w:rsidP="004A354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35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бюджета </w:t>
      </w:r>
      <w:r w:rsidRPr="004A3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Белогорского</w:t>
      </w:r>
      <w:r w:rsidRPr="004A354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сельского поселения Камышинского муниципального района Волгоградской области</w:t>
      </w:r>
    </w:p>
    <w:p w:rsidR="004A354A" w:rsidRPr="004A354A" w:rsidRDefault="004A354A" w:rsidP="004A354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145"/>
        <w:gridCol w:w="3145"/>
      </w:tblGrid>
      <w:tr w:rsidR="004A354A" w:rsidRPr="004A354A" w:rsidTr="003F7184">
        <w:tc>
          <w:tcPr>
            <w:tcW w:w="3473" w:type="dxa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источников</w:t>
            </w:r>
          </w:p>
        </w:tc>
        <w:tc>
          <w:tcPr>
            <w:tcW w:w="6948" w:type="dxa"/>
            <w:gridSpan w:val="2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A354A" w:rsidRPr="004A354A" w:rsidTr="003F7184">
        <w:tc>
          <w:tcPr>
            <w:tcW w:w="3473" w:type="dxa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474" w:type="dxa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4A354A" w:rsidRPr="004A354A" w:rsidTr="003F7184">
        <w:tc>
          <w:tcPr>
            <w:tcW w:w="3473" w:type="dxa"/>
          </w:tcPr>
          <w:p w:rsidR="004A354A" w:rsidRPr="004A354A" w:rsidRDefault="004A354A" w:rsidP="004A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местного бюджета в течение соответствующего финансового</w:t>
            </w:r>
          </w:p>
        </w:tc>
        <w:tc>
          <w:tcPr>
            <w:tcW w:w="3474" w:type="dxa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4" w:type="dxa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A354A" w:rsidRPr="004A354A" w:rsidTr="003F7184">
        <w:tc>
          <w:tcPr>
            <w:tcW w:w="3473" w:type="dxa"/>
          </w:tcPr>
          <w:p w:rsidR="004A354A" w:rsidRPr="004A354A" w:rsidRDefault="004A354A" w:rsidP="004A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74" w:type="dxa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4" w:type="dxa"/>
          </w:tcPr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4A354A" w:rsidRPr="004A354A" w:rsidRDefault="004A354A" w:rsidP="004A3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54A" w:rsidRPr="00A105EF" w:rsidRDefault="004A354A" w:rsidP="004A354A">
      <w:pPr>
        <w:spacing w:after="0" w:line="240" w:lineRule="auto"/>
        <w:ind w:right="-354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4A354A" w:rsidRPr="00A105EF" w:rsidSect="004A354A">
      <w:pgSz w:w="11906" w:h="16838"/>
      <w:pgMar w:top="1134" w:right="155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78F5"/>
    <w:multiLevelType w:val="hybridMultilevel"/>
    <w:tmpl w:val="899A707E"/>
    <w:lvl w:ilvl="0" w:tplc="516E7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6D"/>
    <w:rsid w:val="000A4FAE"/>
    <w:rsid w:val="000D7507"/>
    <w:rsid w:val="000F22A8"/>
    <w:rsid w:val="000F605F"/>
    <w:rsid w:val="004A354A"/>
    <w:rsid w:val="00626F7C"/>
    <w:rsid w:val="00A105EF"/>
    <w:rsid w:val="00A11BE8"/>
    <w:rsid w:val="00C003BF"/>
    <w:rsid w:val="00CA296D"/>
    <w:rsid w:val="00D549B4"/>
    <w:rsid w:val="00E15FB5"/>
    <w:rsid w:val="00E42103"/>
    <w:rsid w:val="00E85A5C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F395-EAA8-4D0F-9FB8-4D4F43C8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9206</Words>
  <Characters>52480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2020-12-02T05:18:00Z</cp:lastPrinted>
  <dcterms:created xsi:type="dcterms:W3CDTF">2020-12-09T11:08:00Z</dcterms:created>
  <dcterms:modified xsi:type="dcterms:W3CDTF">2020-12-09T11:08:00Z</dcterms:modified>
</cp:coreProperties>
</file>